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4B2" w:rsidRPr="00FA49A9" w:rsidRDefault="009454B2" w:rsidP="009454B2">
      <w:pPr>
        <w:spacing w:after="0"/>
        <w:ind w:left="-709"/>
        <w:jc w:val="center"/>
        <w:rPr>
          <w:lang w:val="ru-RU"/>
        </w:rPr>
      </w:pPr>
      <w:bookmarkStart w:id="0" w:name="block-8252437"/>
      <w:r w:rsidRPr="00FA49A9">
        <w:rPr>
          <w:rFonts w:ascii="Times New Roman" w:hAnsi="Times New Roman"/>
          <w:b/>
          <w:color w:val="000000"/>
          <w:sz w:val="28"/>
          <w:lang w:val="ru-RU"/>
        </w:rPr>
        <w:t>МИНИСТЕРСТВО ПРОСВЕЩЕНИЯ РОССИЙСКОЙ ФЕДЕРАЦИИ</w:t>
      </w:r>
    </w:p>
    <w:p w:rsidR="009454B2" w:rsidRPr="00FA49A9" w:rsidRDefault="009454B2" w:rsidP="009454B2">
      <w:pPr>
        <w:spacing w:after="0"/>
        <w:ind w:left="-709"/>
        <w:jc w:val="center"/>
        <w:rPr>
          <w:lang w:val="ru-RU"/>
        </w:rPr>
      </w:pPr>
      <w:r w:rsidRPr="00FA49A9">
        <w:rPr>
          <w:rFonts w:ascii="Times New Roman" w:hAnsi="Times New Roman"/>
          <w:b/>
          <w:color w:val="000000"/>
          <w:sz w:val="28"/>
          <w:lang w:val="ru-RU"/>
        </w:rPr>
        <w:t>‌</w:t>
      </w:r>
      <w:bookmarkStart w:id="1" w:name="d415904e-d713-4c0f-85b9-f0fc7da9f072"/>
      <w:r w:rsidRPr="00FA49A9">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FA49A9">
        <w:rPr>
          <w:rFonts w:ascii="Times New Roman" w:hAnsi="Times New Roman"/>
          <w:b/>
          <w:color w:val="000000"/>
          <w:sz w:val="28"/>
          <w:lang w:val="ru-RU"/>
        </w:rPr>
        <w:t xml:space="preserve">‌‌ </w:t>
      </w:r>
    </w:p>
    <w:p w:rsidR="009454B2" w:rsidRPr="00FA49A9" w:rsidRDefault="009454B2" w:rsidP="009454B2">
      <w:pPr>
        <w:spacing w:after="0"/>
        <w:ind w:left="-709"/>
        <w:jc w:val="center"/>
        <w:rPr>
          <w:lang w:val="ru-RU"/>
        </w:rPr>
      </w:pPr>
      <w:r w:rsidRPr="00FA49A9">
        <w:rPr>
          <w:rFonts w:ascii="Times New Roman" w:hAnsi="Times New Roman"/>
          <w:b/>
          <w:color w:val="000000"/>
          <w:sz w:val="28"/>
          <w:lang w:val="ru-RU"/>
        </w:rPr>
        <w:t>‌</w:t>
      </w:r>
      <w:bookmarkStart w:id="2" w:name="a459302c-2135-426b-9eef-71fb8dcd979a"/>
      <w:r w:rsidRPr="00FA49A9">
        <w:rPr>
          <w:rFonts w:ascii="Times New Roman" w:hAnsi="Times New Roman"/>
          <w:b/>
          <w:color w:val="000000"/>
          <w:sz w:val="28"/>
          <w:lang w:val="ru-RU"/>
        </w:rPr>
        <w:t>Отдел образования Администрации Усть - Донецкого района</w:t>
      </w:r>
      <w:bookmarkEnd w:id="2"/>
      <w:r w:rsidRPr="00FA49A9">
        <w:rPr>
          <w:rFonts w:ascii="Times New Roman" w:hAnsi="Times New Roman"/>
          <w:b/>
          <w:color w:val="000000"/>
          <w:sz w:val="28"/>
          <w:lang w:val="ru-RU"/>
        </w:rPr>
        <w:t>‌</w:t>
      </w:r>
      <w:r w:rsidRPr="00FA49A9">
        <w:rPr>
          <w:rFonts w:ascii="Times New Roman" w:hAnsi="Times New Roman"/>
          <w:color w:val="000000"/>
          <w:sz w:val="28"/>
          <w:lang w:val="ru-RU"/>
        </w:rPr>
        <w:t>​</w:t>
      </w:r>
    </w:p>
    <w:p w:rsidR="009454B2" w:rsidRPr="009454B2" w:rsidRDefault="009454B2" w:rsidP="009454B2">
      <w:pPr>
        <w:spacing w:after="0"/>
        <w:ind w:left="-709"/>
        <w:jc w:val="center"/>
        <w:rPr>
          <w:lang w:val="ru-RU"/>
        </w:rPr>
      </w:pPr>
      <w:r w:rsidRPr="009454B2">
        <w:rPr>
          <w:rFonts w:ascii="Times New Roman" w:hAnsi="Times New Roman"/>
          <w:b/>
          <w:color w:val="000000"/>
          <w:sz w:val="28"/>
          <w:lang w:val="ru-RU"/>
        </w:rPr>
        <w:t>МБОУ УБСОШ</w:t>
      </w:r>
      <w:r>
        <w:rPr>
          <w:rFonts w:ascii="Times New Roman" w:hAnsi="Times New Roman"/>
          <w:b/>
          <w:color w:val="000000"/>
          <w:sz w:val="28"/>
          <w:lang w:val="ru-RU"/>
        </w:rPr>
        <w:t xml:space="preserve"> им. Героя СССР С.Я. Орехова</w:t>
      </w:r>
    </w:p>
    <w:p w:rsidR="009454B2" w:rsidRDefault="009454B2" w:rsidP="009454B2">
      <w:pPr>
        <w:spacing w:after="0"/>
        <w:rPr>
          <w:lang w:val="ru-RU"/>
        </w:rPr>
      </w:pPr>
    </w:p>
    <w:p w:rsidR="009454B2" w:rsidRPr="00FA49A9" w:rsidRDefault="009454B2" w:rsidP="009454B2">
      <w:pPr>
        <w:spacing w:after="0"/>
        <w:ind w:left="-709"/>
        <w:rPr>
          <w:lang w:val="ru-RU"/>
        </w:rPr>
      </w:pPr>
    </w:p>
    <w:p w:rsidR="009454B2" w:rsidRPr="009454B2" w:rsidRDefault="009454B2" w:rsidP="009454B2">
      <w:pPr>
        <w:spacing w:after="0"/>
        <w:ind w:left="120"/>
        <w:rPr>
          <w:lang w:val="ru-RU"/>
        </w:rPr>
      </w:pPr>
    </w:p>
    <w:tbl>
      <w:tblPr>
        <w:tblW w:w="0" w:type="auto"/>
        <w:tblLook w:val="04A0" w:firstRow="1" w:lastRow="0" w:firstColumn="1" w:lastColumn="0" w:noHBand="0" w:noVBand="1"/>
      </w:tblPr>
      <w:tblGrid>
        <w:gridCol w:w="3114"/>
        <w:gridCol w:w="3115"/>
        <w:gridCol w:w="3115"/>
      </w:tblGrid>
      <w:tr w:rsidR="009454B2" w:rsidRPr="00B41C0A" w:rsidTr="009454B2">
        <w:tc>
          <w:tcPr>
            <w:tcW w:w="3114" w:type="dxa"/>
          </w:tcPr>
          <w:p w:rsidR="009454B2" w:rsidRPr="006710CB" w:rsidRDefault="009454B2" w:rsidP="009454B2">
            <w:pPr>
              <w:autoSpaceDE w:val="0"/>
              <w:autoSpaceDN w:val="0"/>
              <w:spacing w:after="120"/>
              <w:jc w:val="both"/>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РАССМОТРЕНО</w:t>
            </w:r>
          </w:p>
          <w:p w:rsidR="009454B2" w:rsidRPr="006710CB" w:rsidRDefault="009454B2" w:rsidP="009454B2">
            <w:pPr>
              <w:autoSpaceDE w:val="0"/>
              <w:autoSpaceDN w:val="0"/>
              <w:spacing w:after="120"/>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Руководитель МО учителей естественно – математического цикла</w:t>
            </w:r>
          </w:p>
          <w:p w:rsidR="009454B2" w:rsidRPr="006710CB" w:rsidRDefault="009454B2" w:rsidP="009454B2">
            <w:pPr>
              <w:autoSpaceDE w:val="0"/>
              <w:autoSpaceDN w:val="0"/>
              <w:spacing w:after="120" w:line="240" w:lineRule="auto"/>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 xml:space="preserve">________________________ </w:t>
            </w:r>
          </w:p>
          <w:p w:rsidR="009454B2" w:rsidRPr="006710CB" w:rsidRDefault="009454B2" w:rsidP="009454B2">
            <w:pPr>
              <w:autoSpaceDE w:val="0"/>
              <w:autoSpaceDN w:val="0"/>
              <w:spacing w:after="0" w:line="240" w:lineRule="auto"/>
              <w:jc w:val="right"/>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Бирюкова Л.В.</w:t>
            </w:r>
          </w:p>
          <w:p w:rsidR="009454B2" w:rsidRPr="006710CB" w:rsidRDefault="009454B2" w:rsidP="009454B2">
            <w:pPr>
              <w:autoSpaceDE w:val="0"/>
              <w:autoSpaceDN w:val="0"/>
              <w:spacing w:after="0" w:line="240" w:lineRule="auto"/>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Протокол №1</w:t>
            </w:r>
          </w:p>
          <w:p w:rsidR="009454B2" w:rsidRPr="006710CB" w:rsidRDefault="0014723B" w:rsidP="009454B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«27» августа   2024</w:t>
            </w:r>
            <w:r w:rsidR="009454B2" w:rsidRPr="006710CB">
              <w:rPr>
                <w:rFonts w:ascii="Times New Roman" w:eastAsia="Times New Roman" w:hAnsi="Times New Roman"/>
                <w:color w:val="000000"/>
                <w:sz w:val="24"/>
                <w:szCs w:val="24"/>
                <w:lang w:val="ru-RU"/>
              </w:rPr>
              <w:t xml:space="preserve"> г.</w:t>
            </w:r>
          </w:p>
          <w:p w:rsidR="009454B2" w:rsidRPr="006710CB" w:rsidRDefault="009454B2" w:rsidP="009454B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454B2" w:rsidRPr="006710CB" w:rsidRDefault="009454B2" w:rsidP="009454B2">
            <w:pPr>
              <w:autoSpaceDE w:val="0"/>
              <w:autoSpaceDN w:val="0"/>
              <w:spacing w:after="120"/>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СОГЛАСОВАНО</w:t>
            </w:r>
          </w:p>
          <w:p w:rsidR="009454B2" w:rsidRPr="006710CB" w:rsidRDefault="009454B2" w:rsidP="009454B2">
            <w:pPr>
              <w:autoSpaceDE w:val="0"/>
              <w:autoSpaceDN w:val="0"/>
              <w:spacing w:after="120"/>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Заместитель директора по УР</w:t>
            </w:r>
          </w:p>
          <w:p w:rsidR="009454B2" w:rsidRPr="006710CB" w:rsidRDefault="009454B2" w:rsidP="009454B2">
            <w:pPr>
              <w:autoSpaceDE w:val="0"/>
              <w:autoSpaceDN w:val="0"/>
              <w:spacing w:after="120" w:line="240" w:lineRule="auto"/>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 xml:space="preserve">________________________ </w:t>
            </w:r>
          </w:p>
          <w:p w:rsidR="009454B2" w:rsidRPr="006710CB" w:rsidRDefault="009454B2" w:rsidP="009454B2">
            <w:pPr>
              <w:autoSpaceDE w:val="0"/>
              <w:autoSpaceDN w:val="0"/>
              <w:spacing w:after="0" w:line="240" w:lineRule="auto"/>
              <w:jc w:val="right"/>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Петренко Н.</w:t>
            </w:r>
            <w:proofErr w:type="gramStart"/>
            <w:r w:rsidRPr="006710CB">
              <w:rPr>
                <w:rFonts w:ascii="Times New Roman" w:eastAsia="Times New Roman" w:hAnsi="Times New Roman"/>
                <w:color w:val="000000"/>
                <w:sz w:val="24"/>
                <w:szCs w:val="24"/>
                <w:lang w:val="ru-RU"/>
              </w:rPr>
              <w:t>В</w:t>
            </w:r>
            <w:proofErr w:type="gramEnd"/>
            <w:r w:rsidRPr="006710CB">
              <w:rPr>
                <w:rFonts w:ascii="Times New Roman" w:eastAsia="Times New Roman" w:hAnsi="Times New Roman"/>
                <w:color w:val="000000"/>
                <w:sz w:val="24"/>
                <w:szCs w:val="24"/>
                <w:lang w:val="ru-RU"/>
              </w:rPr>
              <w:t>,</w:t>
            </w:r>
          </w:p>
          <w:p w:rsidR="009454B2" w:rsidRPr="006710CB" w:rsidRDefault="0014723B" w:rsidP="009454B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«28» августа   2024</w:t>
            </w:r>
            <w:r w:rsidR="009454B2" w:rsidRPr="006710CB">
              <w:rPr>
                <w:rFonts w:ascii="Times New Roman" w:eastAsia="Times New Roman" w:hAnsi="Times New Roman"/>
                <w:color w:val="000000"/>
                <w:sz w:val="24"/>
                <w:szCs w:val="24"/>
                <w:lang w:val="ru-RU"/>
              </w:rPr>
              <w:t xml:space="preserve"> г.</w:t>
            </w:r>
          </w:p>
          <w:p w:rsidR="009454B2" w:rsidRPr="006710CB" w:rsidRDefault="009454B2" w:rsidP="009454B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454B2" w:rsidRPr="006710CB" w:rsidRDefault="009454B2" w:rsidP="009454B2">
            <w:pPr>
              <w:autoSpaceDE w:val="0"/>
              <w:autoSpaceDN w:val="0"/>
              <w:spacing w:after="120"/>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УТВЕРЖДЕНО</w:t>
            </w:r>
          </w:p>
          <w:p w:rsidR="009454B2" w:rsidRPr="006710CB" w:rsidRDefault="009454B2" w:rsidP="009454B2">
            <w:pPr>
              <w:autoSpaceDE w:val="0"/>
              <w:autoSpaceDN w:val="0"/>
              <w:spacing w:after="120"/>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директор МБОУ УБСОШ им. Героя СССР С.Я. Орехова</w:t>
            </w:r>
          </w:p>
          <w:p w:rsidR="009454B2" w:rsidRPr="006710CB" w:rsidRDefault="009454B2" w:rsidP="009454B2">
            <w:pPr>
              <w:autoSpaceDE w:val="0"/>
              <w:autoSpaceDN w:val="0"/>
              <w:spacing w:after="120" w:line="240" w:lineRule="auto"/>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 xml:space="preserve">________________________ </w:t>
            </w:r>
          </w:p>
          <w:p w:rsidR="009454B2" w:rsidRPr="006710CB" w:rsidRDefault="009454B2" w:rsidP="009454B2">
            <w:pPr>
              <w:autoSpaceDE w:val="0"/>
              <w:autoSpaceDN w:val="0"/>
              <w:spacing w:after="0" w:line="240" w:lineRule="auto"/>
              <w:jc w:val="right"/>
              <w:rPr>
                <w:rFonts w:ascii="Times New Roman" w:eastAsia="Times New Roman" w:hAnsi="Times New Roman"/>
                <w:color w:val="000000"/>
                <w:sz w:val="24"/>
                <w:szCs w:val="24"/>
                <w:lang w:val="ru-RU"/>
              </w:rPr>
            </w:pPr>
            <w:r w:rsidRPr="006710CB">
              <w:rPr>
                <w:rFonts w:ascii="Times New Roman" w:eastAsia="Times New Roman" w:hAnsi="Times New Roman"/>
                <w:color w:val="000000"/>
                <w:sz w:val="24"/>
                <w:szCs w:val="24"/>
                <w:lang w:val="ru-RU"/>
              </w:rPr>
              <w:t>Пасовец Л.В.</w:t>
            </w:r>
          </w:p>
          <w:p w:rsidR="009454B2" w:rsidRPr="006710CB" w:rsidRDefault="0014723B" w:rsidP="009454B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w:t>
            </w:r>
            <w:r w:rsidR="00136F5E">
              <w:rPr>
                <w:rFonts w:ascii="Times New Roman" w:eastAsia="Times New Roman" w:hAnsi="Times New Roman"/>
                <w:color w:val="000000"/>
                <w:sz w:val="24"/>
                <w:szCs w:val="24"/>
                <w:lang w:val="ru-RU"/>
              </w:rPr>
              <w:t>34</w:t>
            </w:r>
          </w:p>
          <w:p w:rsidR="009454B2" w:rsidRPr="006710CB" w:rsidRDefault="00B41C0A" w:rsidP="009454B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w:t>
            </w:r>
            <w:r w:rsidR="0014723B">
              <w:rPr>
                <w:rFonts w:ascii="Times New Roman" w:eastAsia="Times New Roman" w:hAnsi="Times New Roman"/>
                <w:color w:val="000000"/>
                <w:sz w:val="24"/>
                <w:szCs w:val="24"/>
                <w:lang w:val="ru-RU"/>
              </w:rPr>
              <w:t>» августа   2024</w:t>
            </w:r>
            <w:r w:rsidR="009454B2" w:rsidRPr="006710CB">
              <w:rPr>
                <w:rFonts w:ascii="Times New Roman" w:eastAsia="Times New Roman" w:hAnsi="Times New Roman"/>
                <w:color w:val="000000"/>
                <w:sz w:val="24"/>
                <w:szCs w:val="24"/>
                <w:lang w:val="ru-RU"/>
              </w:rPr>
              <w:t xml:space="preserve"> г.</w:t>
            </w:r>
          </w:p>
          <w:p w:rsidR="009454B2" w:rsidRPr="006710CB" w:rsidRDefault="009454B2" w:rsidP="009454B2">
            <w:pPr>
              <w:autoSpaceDE w:val="0"/>
              <w:autoSpaceDN w:val="0"/>
              <w:spacing w:after="120" w:line="240" w:lineRule="auto"/>
              <w:jc w:val="both"/>
              <w:rPr>
                <w:rFonts w:ascii="Times New Roman" w:eastAsia="Times New Roman" w:hAnsi="Times New Roman"/>
                <w:color w:val="000000"/>
                <w:sz w:val="24"/>
                <w:szCs w:val="24"/>
                <w:lang w:val="ru-RU"/>
              </w:rPr>
            </w:pPr>
          </w:p>
        </w:tc>
      </w:tr>
    </w:tbl>
    <w:p w:rsidR="009454B2" w:rsidRPr="00FA49A9" w:rsidRDefault="009454B2" w:rsidP="009454B2">
      <w:pPr>
        <w:spacing w:after="0"/>
        <w:ind w:left="120"/>
        <w:rPr>
          <w:lang w:val="ru-RU"/>
        </w:rPr>
      </w:pPr>
    </w:p>
    <w:p w:rsidR="009454B2" w:rsidRPr="00FA49A9" w:rsidRDefault="009454B2" w:rsidP="009454B2">
      <w:pPr>
        <w:spacing w:after="0"/>
        <w:ind w:left="120"/>
        <w:rPr>
          <w:lang w:val="ru-RU"/>
        </w:rPr>
      </w:pPr>
    </w:p>
    <w:p w:rsidR="009454B2" w:rsidRPr="00FA49A9" w:rsidRDefault="009454B2" w:rsidP="009454B2">
      <w:pPr>
        <w:spacing w:after="0"/>
        <w:rPr>
          <w:lang w:val="ru-RU"/>
        </w:rPr>
      </w:pPr>
    </w:p>
    <w:p w:rsidR="009454B2" w:rsidRPr="00FA49A9" w:rsidRDefault="009454B2" w:rsidP="009454B2">
      <w:pPr>
        <w:spacing w:after="0"/>
        <w:rPr>
          <w:lang w:val="ru-RU"/>
        </w:rPr>
      </w:pPr>
      <w:bookmarkStart w:id="3" w:name="_GoBack"/>
      <w:bookmarkEnd w:id="3"/>
    </w:p>
    <w:p w:rsidR="009454B2" w:rsidRPr="00FA49A9" w:rsidRDefault="009454B2" w:rsidP="009454B2">
      <w:pPr>
        <w:spacing w:after="0"/>
        <w:ind w:left="120"/>
        <w:rPr>
          <w:lang w:val="ru-RU"/>
        </w:rPr>
      </w:pPr>
    </w:p>
    <w:p w:rsidR="00F92078" w:rsidRDefault="00F92078" w:rsidP="00F92078">
      <w:pPr>
        <w:pStyle w:val="ae"/>
        <w:spacing w:before="0" w:after="0" w:afterAutospacing="0"/>
        <w:jc w:val="center"/>
        <w:rPr>
          <w:color w:val="333333"/>
          <w:sz w:val="21"/>
          <w:szCs w:val="21"/>
        </w:rPr>
      </w:pPr>
      <w:r>
        <w:rPr>
          <w:rStyle w:val="af"/>
          <w:color w:val="000000"/>
          <w:sz w:val="32"/>
          <w:szCs w:val="32"/>
        </w:rPr>
        <w:t>РАБОЧАЯ ПРОГРАММА</w:t>
      </w:r>
    </w:p>
    <w:p w:rsidR="00F92078" w:rsidRDefault="00F92078" w:rsidP="00F92078">
      <w:pPr>
        <w:pStyle w:val="ae"/>
        <w:spacing w:before="0" w:after="0" w:afterAutospacing="0"/>
        <w:jc w:val="center"/>
        <w:rPr>
          <w:color w:val="333333"/>
          <w:sz w:val="21"/>
          <w:szCs w:val="21"/>
        </w:rPr>
      </w:pPr>
      <w:r>
        <w:rPr>
          <w:color w:val="000000"/>
          <w:sz w:val="32"/>
          <w:szCs w:val="32"/>
        </w:rPr>
        <w:t>(ID 4384729)</w:t>
      </w:r>
    </w:p>
    <w:p w:rsidR="00F92078" w:rsidRDefault="00F92078" w:rsidP="00F92078">
      <w:pPr>
        <w:pStyle w:val="ae"/>
        <w:spacing w:before="0" w:after="0" w:afterAutospacing="0"/>
        <w:rPr>
          <w:color w:val="333333"/>
          <w:sz w:val="21"/>
          <w:szCs w:val="21"/>
        </w:rPr>
      </w:pPr>
    </w:p>
    <w:p w:rsidR="00F92078" w:rsidRDefault="00F92078" w:rsidP="00F92078">
      <w:pPr>
        <w:pStyle w:val="ae"/>
        <w:spacing w:before="0" w:after="0" w:afterAutospacing="0"/>
        <w:jc w:val="center"/>
        <w:rPr>
          <w:color w:val="333333"/>
          <w:sz w:val="21"/>
          <w:szCs w:val="21"/>
        </w:rPr>
      </w:pPr>
      <w:r>
        <w:rPr>
          <w:rStyle w:val="af"/>
          <w:color w:val="000000"/>
          <w:sz w:val="36"/>
          <w:szCs w:val="36"/>
        </w:rPr>
        <w:t>учебного предмета «Химия. Базовый уровень»</w:t>
      </w:r>
    </w:p>
    <w:p w:rsidR="00F92078" w:rsidRDefault="00F92078" w:rsidP="00F92078">
      <w:pPr>
        <w:pStyle w:val="ae"/>
        <w:spacing w:before="0" w:after="0" w:afterAutospacing="0"/>
        <w:jc w:val="center"/>
        <w:rPr>
          <w:color w:val="333333"/>
          <w:sz w:val="21"/>
          <w:szCs w:val="21"/>
        </w:rPr>
      </w:pPr>
      <w:r>
        <w:rPr>
          <w:color w:val="000000"/>
          <w:sz w:val="32"/>
          <w:szCs w:val="32"/>
        </w:rPr>
        <w:t>для обучающихся 10 </w:t>
      </w:r>
      <w:r>
        <w:rPr>
          <w:rFonts w:ascii="Calibri" w:hAnsi="Calibri" w:cs="Calibri"/>
          <w:color w:val="000000"/>
          <w:sz w:val="22"/>
          <w:szCs w:val="22"/>
        </w:rPr>
        <w:t>– </w:t>
      </w:r>
      <w:r>
        <w:rPr>
          <w:color w:val="000000"/>
          <w:sz w:val="32"/>
          <w:szCs w:val="32"/>
        </w:rPr>
        <w:t>11 классов</w:t>
      </w:r>
    </w:p>
    <w:p w:rsidR="00F92078" w:rsidRDefault="00F92078" w:rsidP="00F92078">
      <w:pPr>
        <w:pStyle w:val="ae"/>
        <w:spacing w:before="0" w:after="0" w:afterAutospacing="0"/>
        <w:jc w:val="center"/>
        <w:rPr>
          <w:color w:val="333333"/>
          <w:sz w:val="21"/>
          <w:szCs w:val="21"/>
        </w:rPr>
      </w:pPr>
      <w:r>
        <w:rPr>
          <w:color w:val="000000"/>
          <w:sz w:val="32"/>
          <w:szCs w:val="32"/>
        </w:rPr>
        <w:br/>
      </w:r>
    </w:p>
    <w:p w:rsidR="009454B2" w:rsidRPr="009454B2" w:rsidRDefault="009454B2" w:rsidP="009454B2">
      <w:pPr>
        <w:spacing w:after="0" w:line="408" w:lineRule="auto"/>
        <w:ind w:left="120"/>
        <w:jc w:val="center"/>
        <w:rPr>
          <w:sz w:val="28"/>
          <w:szCs w:val="28"/>
          <w:lang w:val="ru-RU"/>
        </w:rPr>
      </w:pPr>
    </w:p>
    <w:p w:rsidR="009454B2" w:rsidRPr="009454B2" w:rsidRDefault="009454B2" w:rsidP="009454B2">
      <w:pPr>
        <w:spacing w:after="0"/>
        <w:ind w:left="120"/>
        <w:jc w:val="center"/>
        <w:rPr>
          <w:sz w:val="28"/>
          <w:szCs w:val="28"/>
          <w:lang w:val="ru-RU"/>
        </w:rPr>
      </w:pPr>
    </w:p>
    <w:p w:rsidR="009454B2" w:rsidRPr="00FA49A9" w:rsidRDefault="009454B2" w:rsidP="009454B2">
      <w:pPr>
        <w:spacing w:after="0"/>
        <w:ind w:left="120"/>
        <w:jc w:val="center"/>
        <w:rPr>
          <w:lang w:val="ru-RU"/>
        </w:rPr>
      </w:pPr>
    </w:p>
    <w:p w:rsidR="009454B2" w:rsidRPr="00FA49A9" w:rsidRDefault="009454B2" w:rsidP="00F92078">
      <w:pPr>
        <w:spacing w:after="0"/>
        <w:rPr>
          <w:lang w:val="ru-RU"/>
        </w:rPr>
      </w:pPr>
    </w:p>
    <w:p w:rsidR="009454B2" w:rsidRPr="00FA49A9" w:rsidRDefault="009454B2" w:rsidP="009454B2">
      <w:pPr>
        <w:spacing w:after="0"/>
        <w:ind w:left="120"/>
        <w:jc w:val="center"/>
        <w:rPr>
          <w:lang w:val="ru-RU"/>
        </w:rPr>
      </w:pPr>
    </w:p>
    <w:p w:rsidR="009454B2" w:rsidRPr="00FA49A9" w:rsidRDefault="009454B2" w:rsidP="009454B2">
      <w:pPr>
        <w:spacing w:after="0"/>
        <w:ind w:left="120"/>
        <w:jc w:val="center"/>
        <w:rPr>
          <w:lang w:val="ru-RU"/>
        </w:rPr>
      </w:pPr>
    </w:p>
    <w:p w:rsidR="009454B2" w:rsidRPr="00FA49A9" w:rsidRDefault="009454B2" w:rsidP="009454B2">
      <w:pPr>
        <w:spacing w:after="0"/>
        <w:ind w:left="120"/>
        <w:jc w:val="center"/>
        <w:rPr>
          <w:lang w:val="ru-RU"/>
        </w:rPr>
      </w:pPr>
    </w:p>
    <w:p w:rsidR="009454B2" w:rsidRPr="00FA49A9" w:rsidRDefault="009454B2" w:rsidP="009454B2">
      <w:pPr>
        <w:spacing w:after="0"/>
        <w:ind w:left="120"/>
        <w:jc w:val="center"/>
        <w:rPr>
          <w:lang w:val="ru-RU"/>
        </w:rPr>
      </w:pPr>
    </w:p>
    <w:p w:rsidR="009454B2" w:rsidRPr="00FA49A9" w:rsidRDefault="009454B2" w:rsidP="009454B2">
      <w:pPr>
        <w:spacing w:after="0"/>
        <w:ind w:left="120"/>
        <w:jc w:val="center"/>
        <w:rPr>
          <w:lang w:val="ru-RU"/>
        </w:rPr>
      </w:pPr>
      <w:r w:rsidRPr="00FA49A9">
        <w:rPr>
          <w:rFonts w:ascii="Times New Roman" w:hAnsi="Times New Roman"/>
          <w:color w:val="000000"/>
          <w:sz w:val="28"/>
          <w:lang w:val="ru-RU"/>
        </w:rPr>
        <w:t>​</w:t>
      </w:r>
      <w:bookmarkStart w:id="4" w:name="58df893d-8e48-4a6c-b707-e30db5572816"/>
      <w:r w:rsidRPr="00FA49A9">
        <w:rPr>
          <w:rFonts w:ascii="Times New Roman" w:hAnsi="Times New Roman"/>
          <w:b/>
          <w:color w:val="000000"/>
          <w:sz w:val="28"/>
          <w:lang w:val="ru-RU"/>
        </w:rPr>
        <w:t xml:space="preserve">ст. Усть - Быстрянская, </w:t>
      </w:r>
      <w:bookmarkEnd w:id="4"/>
      <w:r w:rsidRPr="00FA49A9">
        <w:rPr>
          <w:rFonts w:ascii="Times New Roman" w:hAnsi="Times New Roman"/>
          <w:b/>
          <w:color w:val="000000"/>
          <w:sz w:val="28"/>
          <w:lang w:val="ru-RU"/>
        </w:rPr>
        <w:t xml:space="preserve">‌ </w:t>
      </w:r>
      <w:bookmarkStart w:id="5" w:name="d0353ffa-3b9d-4f1b-95cd-292ab35e49b4"/>
      <w:r w:rsidR="0014723B">
        <w:rPr>
          <w:rFonts w:ascii="Times New Roman" w:hAnsi="Times New Roman"/>
          <w:b/>
          <w:color w:val="000000"/>
          <w:sz w:val="28"/>
          <w:lang w:val="ru-RU"/>
        </w:rPr>
        <w:t>2024</w:t>
      </w:r>
      <w:r w:rsidRPr="00FA49A9">
        <w:rPr>
          <w:rFonts w:ascii="Times New Roman" w:hAnsi="Times New Roman"/>
          <w:b/>
          <w:color w:val="000000"/>
          <w:sz w:val="28"/>
          <w:lang w:val="ru-RU"/>
        </w:rPr>
        <w:t>г</w:t>
      </w:r>
      <w:bookmarkEnd w:id="5"/>
      <w:r w:rsidRPr="00FA49A9">
        <w:rPr>
          <w:rFonts w:ascii="Times New Roman" w:hAnsi="Times New Roman"/>
          <w:b/>
          <w:color w:val="000000"/>
          <w:sz w:val="28"/>
          <w:lang w:val="ru-RU"/>
        </w:rPr>
        <w:t>‌</w:t>
      </w:r>
      <w:r w:rsidRPr="00FA49A9">
        <w:rPr>
          <w:rFonts w:ascii="Times New Roman" w:hAnsi="Times New Roman"/>
          <w:color w:val="000000"/>
          <w:sz w:val="28"/>
          <w:lang w:val="ru-RU"/>
        </w:rPr>
        <w:t>​</w:t>
      </w:r>
    </w:p>
    <w:p w:rsidR="007F6674" w:rsidRPr="009454B2" w:rsidRDefault="007F6674">
      <w:pPr>
        <w:rPr>
          <w:lang w:val="ru-RU"/>
        </w:rPr>
        <w:sectPr w:rsidR="007F6674" w:rsidRPr="009454B2" w:rsidSect="009454B2">
          <w:pgSz w:w="11906" w:h="16383"/>
          <w:pgMar w:top="709" w:right="850" w:bottom="1134" w:left="1701" w:header="720" w:footer="720" w:gutter="0"/>
          <w:cols w:space="720"/>
        </w:sectPr>
      </w:pPr>
    </w:p>
    <w:p w:rsidR="007F6674" w:rsidRPr="009454B2" w:rsidRDefault="009454B2">
      <w:pPr>
        <w:spacing w:after="0"/>
        <w:ind w:firstLine="600"/>
        <w:rPr>
          <w:lang w:val="ru-RU"/>
        </w:rPr>
      </w:pPr>
      <w:bookmarkStart w:id="6" w:name="_Toc118729915"/>
      <w:bookmarkStart w:id="7" w:name="block-8252438"/>
      <w:bookmarkEnd w:id="0"/>
      <w:bookmarkEnd w:id="6"/>
      <w:r w:rsidRPr="009454B2">
        <w:rPr>
          <w:rFonts w:ascii="Times New Roman" w:hAnsi="Times New Roman"/>
          <w:b/>
          <w:color w:val="000000"/>
          <w:sz w:val="28"/>
          <w:lang w:val="ru-RU"/>
        </w:rPr>
        <w:lastRenderedPageBreak/>
        <w:t>ПОЯСНИТЕЛЬНАЯ ЗАПИСКА</w:t>
      </w:r>
    </w:p>
    <w:p w:rsidR="007F6674" w:rsidRPr="006710CB" w:rsidRDefault="009454B2">
      <w:pPr>
        <w:spacing w:after="0"/>
        <w:ind w:firstLine="600"/>
        <w:jc w:val="both"/>
        <w:rPr>
          <w:lang w:val="ru-RU"/>
        </w:rPr>
      </w:pPr>
      <w:proofErr w:type="gramStart"/>
      <w:r w:rsidRPr="009454B2">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9454B2">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w:t>
      </w:r>
      <w:r w:rsidRPr="006710CB">
        <w:rPr>
          <w:rFonts w:ascii="Times New Roman" w:hAnsi="Times New Roman"/>
          <w:color w:val="000000"/>
          <w:sz w:val="28"/>
          <w:lang w:val="ru-RU"/>
        </w:rPr>
        <w:t>2015 № 996 - р.).​</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w:t>
      </w:r>
      <w:proofErr w:type="gramStart"/>
      <w:r w:rsidRPr="009454B2">
        <w:rPr>
          <w:rFonts w:ascii="Times New Roman" w:hAnsi="Times New Roman"/>
          <w:color w:val="000000"/>
          <w:sz w:val="28"/>
          <w:lang w:val="ru-RU"/>
        </w:rPr>
        <w:t>обучающимся</w:t>
      </w:r>
      <w:proofErr w:type="gramEnd"/>
      <w:r w:rsidRPr="009454B2">
        <w:rPr>
          <w:rFonts w:ascii="Times New Roman" w:hAnsi="Times New Roman"/>
          <w:color w:val="000000"/>
          <w:sz w:val="28"/>
          <w:lang w:val="ru-RU"/>
        </w:rPr>
        <w:t xml:space="preserve"> предоставляется возможность осознать значение периодического закона с общетеоретических и методологических позиций, </w:t>
      </w:r>
      <w:r w:rsidRPr="009454B2">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9454B2">
        <w:rPr>
          <w:rFonts w:ascii="Times New Roman" w:hAnsi="Times New Roman"/>
          <w:color w:val="000000"/>
          <w:sz w:val="28"/>
          <w:lang w:val="ru-RU"/>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9454B2">
        <w:rPr>
          <w:rFonts w:ascii="Times New Roman" w:hAnsi="Times New Roman"/>
          <w:color w:val="000000"/>
          <w:sz w:val="28"/>
          <w:lang w:val="ru-RU"/>
        </w:rPr>
        <w:t xml:space="preserve"> </w:t>
      </w:r>
      <w:proofErr w:type="gramStart"/>
      <w:r w:rsidRPr="009454B2">
        <w:rPr>
          <w:rFonts w:ascii="Times New Roman" w:hAnsi="Times New Roman"/>
          <w:color w:val="000000"/>
          <w:sz w:val="28"/>
          <w:lang w:val="ru-RU"/>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9454B2">
        <w:rPr>
          <w:rFonts w:ascii="Times New Roman" w:hAnsi="Times New Roman"/>
          <w:color w:val="000000"/>
          <w:sz w:val="28"/>
          <w:lang w:val="ru-RU"/>
        </w:rPr>
        <w:t xml:space="preserve"> энергетических ресурсов, сырья, создания новых технологий и материалов.</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В плане решения задач воспитания, развития и </w:t>
      </w:r>
      <w:proofErr w:type="gramStart"/>
      <w:r w:rsidRPr="009454B2">
        <w:rPr>
          <w:rFonts w:ascii="Times New Roman" w:hAnsi="Times New Roman"/>
          <w:color w:val="000000"/>
          <w:sz w:val="28"/>
          <w:lang w:val="ru-RU"/>
        </w:rPr>
        <w:t>социализации</w:t>
      </w:r>
      <w:proofErr w:type="gramEnd"/>
      <w:r w:rsidRPr="009454B2">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9454B2">
        <w:rPr>
          <w:rFonts w:ascii="Calibri" w:hAnsi="Calibri"/>
          <w:color w:val="000000"/>
          <w:sz w:val="28"/>
          <w:lang w:val="ru-RU"/>
        </w:rPr>
        <w:t>–</w:t>
      </w:r>
      <w:r w:rsidRPr="009454B2">
        <w:rPr>
          <w:rFonts w:ascii="Times New Roman" w:hAnsi="Times New Roman"/>
          <w:color w:val="000000"/>
          <w:sz w:val="28"/>
          <w:lang w:val="ru-RU"/>
        </w:rPr>
        <w:t xml:space="preserve">11 </w:t>
      </w:r>
      <w:proofErr w:type="spellStart"/>
      <w:r w:rsidRPr="009454B2">
        <w:rPr>
          <w:rFonts w:ascii="Times New Roman" w:hAnsi="Times New Roman"/>
          <w:color w:val="000000"/>
          <w:sz w:val="28"/>
          <w:lang w:val="ru-RU"/>
        </w:rPr>
        <w:t>кл</w:t>
      </w:r>
      <w:proofErr w:type="spellEnd"/>
      <w:r w:rsidRPr="009454B2">
        <w:rPr>
          <w:rFonts w:ascii="Times New Roman" w:hAnsi="Times New Roman"/>
          <w:color w:val="000000"/>
          <w:sz w:val="28"/>
          <w:lang w:val="ru-RU"/>
        </w:rPr>
        <w:t>.) являются:</w:t>
      </w:r>
    </w:p>
    <w:p w:rsidR="007F6674" w:rsidRPr="009454B2" w:rsidRDefault="009454B2">
      <w:pPr>
        <w:numPr>
          <w:ilvl w:val="0"/>
          <w:numId w:val="1"/>
        </w:numPr>
        <w:spacing w:after="0" w:line="264" w:lineRule="auto"/>
        <w:jc w:val="both"/>
        <w:rPr>
          <w:lang w:val="ru-RU"/>
        </w:rPr>
      </w:pPr>
      <w:r w:rsidRPr="009454B2">
        <w:rPr>
          <w:rFonts w:ascii="Times New Roman" w:hAnsi="Times New Roman"/>
          <w:color w:val="000000"/>
          <w:sz w:val="28"/>
          <w:lang w:val="ru-RU"/>
        </w:rPr>
        <w:t xml:space="preserve">формирование системы химических знаний как важнейшей составляющей </w:t>
      </w:r>
      <w:proofErr w:type="gramStart"/>
      <w:r w:rsidRPr="009454B2">
        <w:rPr>
          <w:rFonts w:ascii="Times New Roman" w:hAnsi="Times New Roman"/>
          <w:color w:val="000000"/>
          <w:sz w:val="28"/>
          <w:lang w:val="ru-RU"/>
        </w:rPr>
        <w:t>естественно-научной</w:t>
      </w:r>
      <w:proofErr w:type="gramEnd"/>
      <w:r w:rsidRPr="009454B2">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7F6674" w:rsidRPr="009454B2" w:rsidRDefault="009454B2">
      <w:pPr>
        <w:numPr>
          <w:ilvl w:val="0"/>
          <w:numId w:val="1"/>
        </w:numPr>
        <w:spacing w:after="0" w:line="264" w:lineRule="auto"/>
        <w:jc w:val="both"/>
        <w:rPr>
          <w:lang w:val="ru-RU"/>
        </w:rPr>
      </w:pPr>
      <w:r w:rsidRPr="009454B2">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7F6674" w:rsidRPr="009454B2" w:rsidRDefault="009454B2">
      <w:pPr>
        <w:numPr>
          <w:ilvl w:val="0"/>
          <w:numId w:val="1"/>
        </w:numPr>
        <w:spacing w:after="0" w:line="264" w:lineRule="auto"/>
        <w:jc w:val="both"/>
        <w:rPr>
          <w:lang w:val="ru-RU"/>
        </w:rPr>
      </w:pPr>
      <w:r w:rsidRPr="009454B2">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формирование и развитие у </w:t>
      </w:r>
      <w:proofErr w:type="gramStart"/>
      <w:r w:rsidRPr="009454B2">
        <w:rPr>
          <w:rFonts w:ascii="Times New Roman" w:hAnsi="Times New Roman"/>
          <w:color w:val="000000"/>
          <w:sz w:val="28"/>
          <w:lang w:val="ru-RU"/>
        </w:rPr>
        <w:t>обучающихся</w:t>
      </w:r>
      <w:proofErr w:type="gramEnd"/>
      <w:r w:rsidRPr="009454B2">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gramStart"/>
      <w:r w:rsidRPr="009454B2">
        <w:rPr>
          <w:rFonts w:ascii="Times New Roman" w:hAnsi="Times New Roman"/>
          <w:color w:val="000000"/>
          <w:sz w:val="28"/>
          <w:lang w:val="ru-RU"/>
        </w:rPr>
        <w:t>Естественно-научные</w:t>
      </w:r>
      <w:proofErr w:type="gramEnd"/>
      <w:r w:rsidRPr="009454B2">
        <w:rPr>
          <w:rFonts w:ascii="Times New Roman" w:hAnsi="Times New Roman"/>
          <w:color w:val="000000"/>
          <w:sz w:val="28"/>
          <w:lang w:val="ru-RU"/>
        </w:rPr>
        <w:t xml:space="preserve"> предметы».</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7F6674" w:rsidRPr="009454B2" w:rsidRDefault="007F6674">
      <w:pPr>
        <w:rPr>
          <w:lang w:val="ru-RU"/>
        </w:rPr>
        <w:sectPr w:rsidR="007F6674" w:rsidRPr="009454B2">
          <w:pgSz w:w="11906" w:h="16383"/>
          <w:pgMar w:top="1134" w:right="850" w:bottom="1134" w:left="1701" w:header="720" w:footer="720" w:gutter="0"/>
          <w:cols w:space="720"/>
        </w:sectPr>
      </w:pPr>
    </w:p>
    <w:p w:rsidR="007F6674" w:rsidRPr="009454B2" w:rsidRDefault="009454B2">
      <w:pPr>
        <w:spacing w:after="0" w:line="264" w:lineRule="auto"/>
        <w:ind w:left="120"/>
        <w:jc w:val="both"/>
        <w:rPr>
          <w:lang w:val="ru-RU"/>
        </w:rPr>
      </w:pPr>
      <w:bookmarkStart w:id="8" w:name="block-8252439"/>
      <w:bookmarkEnd w:id="7"/>
      <w:r w:rsidRPr="009454B2">
        <w:rPr>
          <w:rFonts w:ascii="Times New Roman" w:hAnsi="Times New Roman"/>
          <w:color w:val="000000"/>
          <w:sz w:val="28"/>
          <w:lang w:val="ru-RU"/>
        </w:rPr>
        <w:lastRenderedPageBreak/>
        <w:t>​</w:t>
      </w:r>
      <w:r w:rsidRPr="009454B2">
        <w:rPr>
          <w:rFonts w:ascii="Times New Roman" w:hAnsi="Times New Roman"/>
          <w:b/>
          <w:color w:val="000000"/>
          <w:sz w:val="28"/>
          <w:lang w:val="ru-RU"/>
        </w:rPr>
        <w:t>СОДЕРЖАНИЕ ОБУЧЕНИЯ</w:t>
      </w:r>
    </w:p>
    <w:p w:rsidR="007F6674" w:rsidRPr="009454B2" w:rsidRDefault="007F6674">
      <w:pPr>
        <w:spacing w:after="0" w:line="264" w:lineRule="auto"/>
        <w:ind w:left="120"/>
        <w:jc w:val="both"/>
        <w:rPr>
          <w:lang w:val="ru-RU"/>
        </w:rPr>
      </w:pPr>
    </w:p>
    <w:p w:rsidR="007F6674" w:rsidRPr="009454B2" w:rsidRDefault="009454B2">
      <w:pPr>
        <w:spacing w:after="0" w:line="264" w:lineRule="auto"/>
        <w:ind w:left="120"/>
        <w:jc w:val="both"/>
        <w:rPr>
          <w:lang w:val="ru-RU"/>
        </w:rPr>
      </w:pPr>
      <w:r w:rsidRPr="009454B2">
        <w:rPr>
          <w:rFonts w:ascii="Times New Roman" w:hAnsi="Times New Roman"/>
          <w:b/>
          <w:color w:val="000000"/>
          <w:sz w:val="28"/>
          <w:lang w:val="ru-RU"/>
        </w:rPr>
        <w:t>10 КЛАСС</w:t>
      </w:r>
      <w:r w:rsidRPr="009454B2">
        <w:rPr>
          <w:rFonts w:ascii="Times New Roman" w:hAnsi="Times New Roman"/>
          <w:color w:val="000000"/>
          <w:sz w:val="28"/>
          <w:lang w:val="ru-RU"/>
        </w:rPr>
        <w:t xml:space="preserve"> </w:t>
      </w:r>
    </w:p>
    <w:p w:rsidR="007F6674" w:rsidRPr="009454B2" w:rsidRDefault="007F6674">
      <w:pPr>
        <w:spacing w:after="0" w:line="264" w:lineRule="auto"/>
        <w:ind w:left="120"/>
        <w:jc w:val="both"/>
        <w:rPr>
          <w:lang w:val="ru-RU"/>
        </w:rPr>
      </w:pPr>
    </w:p>
    <w:p w:rsidR="007F6674" w:rsidRPr="009454B2" w:rsidRDefault="009454B2">
      <w:pPr>
        <w:spacing w:after="0" w:line="264" w:lineRule="auto"/>
        <w:ind w:left="120"/>
        <w:jc w:val="both"/>
        <w:rPr>
          <w:lang w:val="ru-RU"/>
        </w:rPr>
      </w:pPr>
      <w:r w:rsidRPr="009454B2">
        <w:rPr>
          <w:rFonts w:ascii="Times New Roman" w:hAnsi="Times New Roman"/>
          <w:b/>
          <w:color w:val="000000"/>
          <w:sz w:val="28"/>
          <w:lang w:val="ru-RU"/>
        </w:rPr>
        <w:t>ОРГАНИЧЕСКАЯ ХИМИЯ</w:t>
      </w:r>
    </w:p>
    <w:p w:rsidR="007F6674" w:rsidRPr="009454B2" w:rsidRDefault="007F6674">
      <w:pPr>
        <w:spacing w:after="0" w:line="264" w:lineRule="auto"/>
        <w:ind w:left="120"/>
        <w:jc w:val="both"/>
        <w:rPr>
          <w:lang w:val="ru-RU"/>
        </w:rPr>
      </w:pP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Теоретические основы органической химии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Углеводороды</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9454B2">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9454B2">
        <w:rPr>
          <w:rFonts w:ascii="Times New Roman" w:hAnsi="Times New Roman"/>
          <w:color w:val="000000"/>
          <w:sz w:val="28"/>
          <w:lang w:val="ru-RU"/>
        </w:rPr>
        <w:t xml:space="preserve"> Токсичность </w:t>
      </w:r>
      <w:r w:rsidRPr="009454B2">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9454B2">
        <w:rPr>
          <w:rFonts w:ascii="Times New Roman" w:hAnsi="Times New Roman"/>
          <w:color w:val="000000"/>
          <w:sz w:val="28"/>
          <w:u w:val="single"/>
          <w:lang w:val="ru-RU"/>
        </w:rPr>
        <w:t>практической работы</w:t>
      </w:r>
      <w:r w:rsidRPr="009454B2">
        <w:rPr>
          <w:rFonts w:ascii="Times New Roman" w:hAnsi="Times New Roman"/>
          <w:color w:val="000000"/>
          <w:sz w:val="28"/>
          <w:lang w:val="ru-RU"/>
        </w:rPr>
        <w:t xml:space="preserve">: получение этилена и изучение его свойств.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Расчётные задачи.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9454B2">
        <w:rPr>
          <w:rFonts w:ascii="Times New Roman" w:hAnsi="Times New Roman"/>
          <w:color w:val="000000"/>
          <w:sz w:val="28"/>
          <w:lang w:val="ru-RU"/>
        </w:rPr>
        <w:t>известным</w:t>
      </w:r>
      <w:proofErr w:type="gramEnd"/>
      <w:r w:rsidRPr="009454B2">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Кислородсодержащие органические соединения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Альдегиды и </w:t>
      </w:r>
      <w:r w:rsidRPr="009454B2">
        <w:rPr>
          <w:rFonts w:ascii="Times New Roman" w:hAnsi="Times New Roman"/>
          <w:i/>
          <w:color w:val="000000"/>
          <w:sz w:val="28"/>
          <w:lang w:val="ru-RU"/>
        </w:rPr>
        <w:t>кетоны</w:t>
      </w:r>
      <w:r w:rsidRPr="009454B2">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7F6674" w:rsidRPr="006710CB"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Углеводы: состав, классификация углеводов (мон</w:t>
      </w:r>
      <w:proofErr w:type="gramStart"/>
      <w:r w:rsidRPr="009454B2">
        <w:rPr>
          <w:rFonts w:ascii="Times New Roman" w:hAnsi="Times New Roman"/>
          <w:color w:val="000000"/>
          <w:sz w:val="28"/>
          <w:lang w:val="ru-RU"/>
        </w:rPr>
        <w:t>о-</w:t>
      </w:r>
      <w:proofErr w:type="gramEnd"/>
      <w:r w:rsidRPr="009454B2">
        <w:rPr>
          <w:rFonts w:ascii="Times New Roman" w:hAnsi="Times New Roman"/>
          <w:color w:val="000000"/>
          <w:sz w:val="28"/>
          <w:lang w:val="ru-RU"/>
        </w:rPr>
        <w:t xml:space="preserve">, </w:t>
      </w:r>
      <w:proofErr w:type="spellStart"/>
      <w:r w:rsidRPr="009454B2">
        <w:rPr>
          <w:rFonts w:ascii="Times New Roman" w:hAnsi="Times New Roman"/>
          <w:color w:val="000000"/>
          <w:sz w:val="28"/>
          <w:lang w:val="ru-RU"/>
        </w:rPr>
        <w:t>ди</w:t>
      </w:r>
      <w:proofErr w:type="spellEnd"/>
      <w:r w:rsidRPr="009454B2">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9454B2">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9454B2">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r w:rsidRPr="006710CB">
        <w:rPr>
          <w:rFonts w:ascii="Times New Roman" w:hAnsi="Times New Roman"/>
          <w:color w:val="000000"/>
          <w:sz w:val="28"/>
          <w:lang w:val="ru-RU"/>
        </w:rPr>
        <w:t xml:space="preserve">Фотосинтез. Фруктоза как изомер глюкозы.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9454B2">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9454B2">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9454B2">
        <w:rPr>
          <w:rFonts w:ascii="Times New Roman" w:hAnsi="Times New Roman"/>
          <w:color w:val="000000"/>
          <w:sz w:val="28"/>
          <w:lang w:val="ru-RU"/>
        </w:rPr>
        <w:t>) и гидроксидом меди(</w:t>
      </w:r>
      <w:r>
        <w:rPr>
          <w:rFonts w:ascii="Times New Roman" w:hAnsi="Times New Roman"/>
          <w:color w:val="000000"/>
          <w:sz w:val="28"/>
        </w:rPr>
        <w:t>II</w:t>
      </w:r>
      <w:r w:rsidRPr="009454B2">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Расчётные задачи.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9454B2">
        <w:rPr>
          <w:rFonts w:ascii="Times New Roman" w:hAnsi="Times New Roman"/>
          <w:color w:val="000000"/>
          <w:sz w:val="28"/>
          <w:lang w:val="ru-RU"/>
        </w:rPr>
        <w:t>известным</w:t>
      </w:r>
      <w:proofErr w:type="gramEnd"/>
      <w:r w:rsidRPr="009454B2">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Азотсодержащие органические соединения.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Высокомолекулярные соединения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Межпредметные связи.</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roofErr w:type="gramEnd"/>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География: минералы, горные породы, полезные ископаемые, топливо, ресурсы.</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7F6674" w:rsidRPr="009454B2" w:rsidRDefault="007F6674">
      <w:pPr>
        <w:spacing w:after="0" w:line="264" w:lineRule="auto"/>
        <w:ind w:left="120"/>
        <w:jc w:val="both"/>
        <w:rPr>
          <w:lang w:val="ru-RU"/>
        </w:rPr>
      </w:pPr>
    </w:p>
    <w:p w:rsidR="007F6674" w:rsidRPr="009454B2" w:rsidRDefault="009454B2">
      <w:pPr>
        <w:spacing w:after="0" w:line="264" w:lineRule="auto"/>
        <w:ind w:left="120"/>
        <w:jc w:val="both"/>
        <w:rPr>
          <w:lang w:val="ru-RU"/>
        </w:rPr>
      </w:pPr>
      <w:r w:rsidRPr="009454B2">
        <w:rPr>
          <w:rFonts w:ascii="Times New Roman" w:hAnsi="Times New Roman"/>
          <w:b/>
          <w:color w:val="000000"/>
          <w:sz w:val="28"/>
          <w:lang w:val="ru-RU"/>
        </w:rPr>
        <w:t xml:space="preserve">11 КЛАСС </w:t>
      </w:r>
    </w:p>
    <w:p w:rsidR="007F6674" w:rsidRPr="009454B2" w:rsidRDefault="007F6674">
      <w:pPr>
        <w:spacing w:after="0" w:line="264" w:lineRule="auto"/>
        <w:ind w:left="120"/>
        <w:jc w:val="both"/>
        <w:rPr>
          <w:lang w:val="ru-RU"/>
        </w:rPr>
      </w:pPr>
    </w:p>
    <w:p w:rsidR="007F6674" w:rsidRPr="009454B2" w:rsidRDefault="009454B2">
      <w:pPr>
        <w:spacing w:after="0" w:line="264" w:lineRule="auto"/>
        <w:ind w:left="120"/>
        <w:jc w:val="both"/>
        <w:rPr>
          <w:lang w:val="ru-RU"/>
        </w:rPr>
      </w:pPr>
      <w:r w:rsidRPr="009454B2">
        <w:rPr>
          <w:rFonts w:ascii="Times New Roman" w:hAnsi="Times New Roman"/>
          <w:b/>
          <w:color w:val="000000"/>
          <w:sz w:val="28"/>
          <w:lang w:val="ru-RU"/>
        </w:rPr>
        <w:t>ОБЩАЯ И НЕОРГАНИЧЕСКАЯ ХИМИЯ</w:t>
      </w:r>
    </w:p>
    <w:p w:rsidR="007F6674" w:rsidRPr="009454B2" w:rsidRDefault="007F6674">
      <w:pPr>
        <w:spacing w:after="0" w:line="264" w:lineRule="auto"/>
        <w:ind w:left="120"/>
        <w:jc w:val="both"/>
        <w:rPr>
          <w:lang w:val="ru-RU"/>
        </w:rPr>
      </w:pP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Теоретические основы химии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9454B2">
        <w:rPr>
          <w:rFonts w:ascii="Times New Roman" w:hAnsi="Times New Roman"/>
          <w:color w:val="000000"/>
          <w:sz w:val="28"/>
          <w:lang w:val="ru-RU"/>
        </w:rPr>
        <w:t xml:space="preserve">-, </w:t>
      </w:r>
      <w:r>
        <w:rPr>
          <w:rFonts w:ascii="Times New Roman" w:hAnsi="Times New Roman"/>
          <w:color w:val="000000"/>
          <w:sz w:val="28"/>
        </w:rPr>
        <w:t>p</w:t>
      </w:r>
      <w:r w:rsidRPr="009454B2">
        <w:rPr>
          <w:rFonts w:ascii="Times New Roman" w:hAnsi="Times New Roman"/>
          <w:color w:val="000000"/>
          <w:sz w:val="28"/>
          <w:lang w:val="ru-RU"/>
        </w:rPr>
        <w:t xml:space="preserve">-, </w:t>
      </w:r>
      <w:r>
        <w:rPr>
          <w:rFonts w:ascii="Times New Roman" w:hAnsi="Times New Roman"/>
          <w:color w:val="000000"/>
          <w:sz w:val="28"/>
        </w:rPr>
        <w:t>d</w:t>
      </w:r>
      <w:r w:rsidRPr="009454B2">
        <w:rPr>
          <w:rFonts w:ascii="Times New Roman" w:hAnsi="Times New Roman"/>
          <w:color w:val="000000"/>
          <w:sz w:val="28"/>
          <w:lang w:val="ru-RU"/>
        </w:rPr>
        <w:t xml:space="preserve">- элементы. Особенности распределения электронов по </w:t>
      </w:r>
      <w:proofErr w:type="spellStart"/>
      <w:r w:rsidRPr="009454B2">
        <w:rPr>
          <w:rFonts w:ascii="Times New Roman" w:hAnsi="Times New Roman"/>
          <w:color w:val="000000"/>
          <w:sz w:val="28"/>
          <w:lang w:val="ru-RU"/>
        </w:rPr>
        <w:t>орбиталям</w:t>
      </w:r>
      <w:proofErr w:type="spellEnd"/>
      <w:r w:rsidRPr="009454B2">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Строение вещества. Химическая связь. Виды химической связи (</w:t>
      </w:r>
      <w:proofErr w:type="gramStart"/>
      <w:r w:rsidRPr="009454B2">
        <w:rPr>
          <w:rFonts w:ascii="Times New Roman" w:hAnsi="Times New Roman"/>
          <w:color w:val="000000"/>
          <w:sz w:val="28"/>
          <w:lang w:val="ru-RU"/>
        </w:rPr>
        <w:t>ковалентная</w:t>
      </w:r>
      <w:proofErr w:type="gramEnd"/>
      <w:r w:rsidRPr="009454B2">
        <w:rPr>
          <w:rFonts w:ascii="Times New Roman" w:hAnsi="Times New Roman"/>
          <w:color w:val="000000"/>
          <w:sz w:val="28"/>
          <w:lang w:val="ru-RU"/>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w:t>
      </w:r>
      <w:r w:rsidRPr="006710CB">
        <w:rPr>
          <w:rFonts w:ascii="Times New Roman" w:hAnsi="Times New Roman"/>
          <w:color w:val="000000"/>
          <w:sz w:val="28"/>
          <w:lang w:val="ru-RU"/>
        </w:rPr>
        <w:t xml:space="preserve">Валентность. Электроотрицательность. Степень окисления. </w:t>
      </w:r>
      <w:r w:rsidRPr="009454B2">
        <w:rPr>
          <w:rFonts w:ascii="Times New Roman" w:hAnsi="Times New Roman"/>
          <w:color w:val="000000"/>
          <w:sz w:val="28"/>
          <w:lang w:val="ru-RU"/>
        </w:rPr>
        <w:t xml:space="preserve">Ионы: катионы и анионы.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Окислительно-восстановительные реакции. </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Расчётные задачи.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Неорганическая химия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Применение важнейших неметаллов и их соединений.</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 xml:space="preserve">Металлы. Положение металлов в Периодической системе химических элементов Д. И. Менделеева. </w:t>
      </w:r>
      <w:r w:rsidRPr="006710CB">
        <w:rPr>
          <w:rFonts w:ascii="Times New Roman" w:hAnsi="Times New Roman"/>
          <w:color w:val="000000"/>
          <w:sz w:val="28"/>
          <w:lang w:val="ru-RU"/>
        </w:rPr>
        <w:t xml:space="preserve">Особенности строения электронных оболочек атомов металлов. </w:t>
      </w:r>
      <w:r w:rsidRPr="009454B2">
        <w:rPr>
          <w:rFonts w:ascii="Times New Roman" w:hAnsi="Times New Roman"/>
          <w:color w:val="000000"/>
          <w:sz w:val="28"/>
          <w:lang w:val="ru-RU"/>
        </w:rPr>
        <w:t>Общие физические свойства металлов. Сплавы металлов. Электрохимический ряд напряжений металлов.</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Общие способы получения металлов. Применение металлов в быту и технике.</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Расчётные задачи.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Химия и жизнь</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Межпредметные связи.</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roofErr w:type="gramEnd"/>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roofErr w:type="gramEnd"/>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География: минералы, горные породы, полезные ископаемые, топливо, ресурсы.</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roofErr w:type="gramEnd"/>
    </w:p>
    <w:p w:rsidR="007F6674" w:rsidRPr="009454B2" w:rsidRDefault="007F6674">
      <w:pPr>
        <w:spacing w:after="0" w:line="264" w:lineRule="auto"/>
        <w:ind w:left="120"/>
        <w:jc w:val="both"/>
        <w:rPr>
          <w:lang w:val="ru-RU"/>
        </w:rPr>
      </w:pPr>
    </w:p>
    <w:p w:rsidR="007F6674" w:rsidRPr="009454B2" w:rsidRDefault="007F6674">
      <w:pPr>
        <w:rPr>
          <w:lang w:val="ru-RU"/>
        </w:rPr>
        <w:sectPr w:rsidR="007F6674" w:rsidRPr="009454B2">
          <w:pgSz w:w="11906" w:h="16383"/>
          <w:pgMar w:top="1134" w:right="850" w:bottom="1134" w:left="1701" w:header="720" w:footer="720" w:gutter="0"/>
          <w:cols w:space="720"/>
        </w:sectPr>
      </w:pPr>
    </w:p>
    <w:p w:rsidR="007F6674" w:rsidRPr="009454B2" w:rsidRDefault="009454B2">
      <w:pPr>
        <w:spacing w:after="0" w:line="264" w:lineRule="auto"/>
        <w:ind w:left="120"/>
        <w:jc w:val="both"/>
        <w:rPr>
          <w:lang w:val="ru-RU"/>
        </w:rPr>
      </w:pPr>
      <w:bookmarkStart w:id="9" w:name="block-8252440"/>
      <w:bookmarkEnd w:id="8"/>
      <w:r w:rsidRPr="009454B2">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7F6674" w:rsidRPr="009454B2" w:rsidRDefault="007F6674">
      <w:pPr>
        <w:spacing w:after="0" w:line="264" w:lineRule="auto"/>
        <w:ind w:left="120"/>
        <w:jc w:val="both"/>
        <w:rPr>
          <w:lang w:val="ru-RU"/>
        </w:rPr>
      </w:pPr>
    </w:p>
    <w:p w:rsidR="007F6674" w:rsidRPr="009454B2" w:rsidRDefault="009454B2">
      <w:pPr>
        <w:spacing w:after="0" w:line="264" w:lineRule="auto"/>
        <w:ind w:left="120"/>
        <w:jc w:val="both"/>
        <w:rPr>
          <w:lang w:val="ru-RU"/>
        </w:rPr>
      </w:pPr>
      <w:r w:rsidRPr="009454B2">
        <w:rPr>
          <w:rFonts w:ascii="Times New Roman" w:hAnsi="Times New Roman"/>
          <w:b/>
          <w:color w:val="000000"/>
          <w:sz w:val="28"/>
          <w:lang w:val="ru-RU"/>
        </w:rPr>
        <w:t>ЛИЧНОСТНЫЕ РЕЗУЛЬТАТЫ</w:t>
      </w:r>
    </w:p>
    <w:p w:rsidR="007F6674" w:rsidRPr="009454B2" w:rsidRDefault="007F6674">
      <w:pPr>
        <w:spacing w:after="0" w:line="264" w:lineRule="auto"/>
        <w:ind w:left="120"/>
        <w:jc w:val="both"/>
        <w:rPr>
          <w:lang w:val="ru-RU"/>
        </w:rPr>
      </w:pP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ФГОС СОО устанавливает требования к результатам освоения </w:t>
      </w:r>
      <w:proofErr w:type="gramStart"/>
      <w:r w:rsidRPr="009454B2">
        <w:rPr>
          <w:rFonts w:ascii="Times New Roman" w:hAnsi="Times New Roman"/>
          <w:color w:val="000000"/>
          <w:sz w:val="28"/>
          <w:lang w:val="ru-RU"/>
        </w:rPr>
        <w:t>обучающимися</w:t>
      </w:r>
      <w:proofErr w:type="gramEnd"/>
      <w:r w:rsidRPr="009454B2">
        <w:rPr>
          <w:rFonts w:ascii="Times New Roman" w:hAnsi="Times New Roman"/>
          <w:color w:val="000000"/>
          <w:sz w:val="28"/>
          <w:lang w:val="ru-RU"/>
        </w:rPr>
        <w:t xml:space="preserve">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осознание </w:t>
      </w:r>
      <w:proofErr w:type="gramStart"/>
      <w:r w:rsidRPr="009454B2">
        <w:rPr>
          <w:rFonts w:ascii="Times New Roman" w:hAnsi="Times New Roman"/>
          <w:color w:val="000000"/>
          <w:sz w:val="28"/>
          <w:lang w:val="ru-RU"/>
        </w:rPr>
        <w:t>обучающимися</w:t>
      </w:r>
      <w:proofErr w:type="gramEnd"/>
      <w:r w:rsidRPr="009454B2">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наличие мотивации к обучению;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готовность и способность </w:t>
      </w:r>
      <w:proofErr w:type="gramStart"/>
      <w:r w:rsidRPr="009454B2">
        <w:rPr>
          <w:rFonts w:ascii="Times New Roman" w:hAnsi="Times New Roman"/>
          <w:color w:val="000000"/>
          <w:sz w:val="28"/>
          <w:lang w:val="ru-RU"/>
        </w:rPr>
        <w:t>обучающихся</w:t>
      </w:r>
      <w:proofErr w:type="gramEnd"/>
      <w:r w:rsidRPr="009454B2">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1) гражданского воспитания</w:t>
      </w:r>
      <w:r w:rsidRPr="009454B2">
        <w:rPr>
          <w:rFonts w:ascii="Times New Roman" w:hAnsi="Times New Roman"/>
          <w:color w:val="000000"/>
          <w:sz w:val="28"/>
          <w:lang w:val="ru-RU"/>
        </w:rPr>
        <w:t>:</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осознания </w:t>
      </w:r>
      <w:proofErr w:type="gramStart"/>
      <w:r w:rsidRPr="009454B2">
        <w:rPr>
          <w:rFonts w:ascii="Times New Roman" w:hAnsi="Times New Roman"/>
          <w:color w:val="000000"/>
          <w:sz w:val="28"/>
          <w:lang w:val="ru-RU"/>
        </w:rPr>
        <w:t>обучающимися</w:t>
      </w:r>
      <w:proofErr w:type="gramEnd"/>
      <w:r w:rsidRPr="009454B2">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2) патриотического воспитания</w:t>
      </w:r>
      <w:r w:rsidRPr="009454B2">
        <w:rPr>
          <w:rFonts w:ascii="Times New Roman" w:hAnsi="Times New Roman"/>
          <w:color w:val="000000"/>
          <w:sz w:val="28"/>
          <w:lang w:val="ru-RU"/>
        </w:rPr>
        <w:t>:</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3) духовно-нравственного воспитания: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нравственного сознания, этического поведения;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4) формирования культуры здоровья: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5) трудового воспитания: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уважения к труду, людям труда и результатам трудовой деятельности;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6) экологического воспитания: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9454B2">
        <w:rPr>
          <w:rFonts w:ascii="Times New Roman" w:hAnsi="Times New Roman"/>
          <w:color w:val="000000"/>
          <w:sz w:val="28"/>
          <w:lang w:val="ru-RU"/>
        </w:rPr>
        <w:t>экономических процессов</w:t>
      </w:r>
      <w:proofErr w:type="gramEnd"/>
      <w:r w:rsidRPr="009454B2">
        <w:rPr>
          <w:rFonts w:ascii="Times New Roman" w:hAnsi="Times New Roman"/>
          <w:color w:val="000000"/>
          <w:sz w:val="28"/>
          <w:lang w:val="ru-RU"/>
        </w:rPr>
        <w:t xml:space="preserve"> на состояние природной и социальной среды;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7) ценности научного познания: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естественно-научной</w:t>
      </w:r>
      <w:proofErr w:type="gramEnd"/>
      <w:r w:rsidRPr="009454B2">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w:t>
      </w:r>
      <w:r w:rsidRPr="009454B2">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интереса к познанию и исследовательской деятельности;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интереса к особенностям труда в различных сферах профессиональной деятельности.</w:t>
      </w:r>
    </w:p>
    <w:p w:rsidR="007F6674" w:rsidRPr="009454B2" w:rsidRDefault="009454B2">
      <w:pPr>
        <w:spacing w:after="0"/>
        <w:ind w:left="120"/>
        <w:rPr>
          <w:lang w:val="ru-RU"/>
        </w:rPr>
      </w:pPr>
      <w:r w:rsidRPr="009454B2">
        <w:rPr>
          <w:rFonts w:ascii="Times New Roman" w:hAnsi="Times New Roman"/>
          <w:b/>
          <w:color w:val="000000"/>
          <w:sz w:val="28"/>
          <w:lang w:val="ru-RU"/>
        </w:rPr>
        <w:t>МЕТАПРЕДМЕТНЫЕ РЕЗУЛЬТАТЫ</w:t>
      </w:r>
    </w:p>
    <w:p w:rsidR="007F6674" w:rsidRPr="009454B2" w:rsidRDefault="007F6674">
      <w:pPr>
        <w:spacing w:after="0"/>
        <w:ind w:left="120"/>
        <w:rPr>
          <w:lang w:val="ru-RU"/>
        </w:rPr>
      </w:pP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9454B2">
        <w:rPr>
          <w:rFonts w:ascii="Times New Roman" w:hAnsi="Times New Roman"/>
          <w:color w:val="000000"/>
          <w:sz w:val="28"/>
          <w:lang w:val="ru-RU"/>
        </w:rPr>
        <w:t>обучающихся</w:t>
      </w:r>
      <w:proofErr w:type="gramEnd"/>
      <w:r w:rsidRPr="009454B2">
        <w:rPr>
          <w:rFonts w:ascii="Times New Roman" w:hAnsi="Times New Roman"/>
          <w:color w:val="000000"/>
          <w:sz w:val="28"/>
          <w:lang w:val="ru-RU"/>
        </w:rPr>
        <w:t>;</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способность </w:t>
      </w:r>
      <w:proofErr w:type="gramStart"/>
      <w:r w:rsidRPr="009454B2">
        <w:rPr>
          <w:rFonts w:ascii="Times New Roman" w:hAnsi="Times New Roman"/>
          <w:color w:val="000000"/>
          <w:sz w:val="28"/>
          <w:lang w:val="ru-RU"/>
        </w:rPr>
        <w:t>обучающихся</w:t>
      </w:r>
      <w:proofErr w:type="gramEnd"/>
      <w:r w:rsidRPr="009454B2">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Овладение универсальными учебными познавательными действиями:</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1) базовые логические действия: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9454B2">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устанавливать причинно-следственные связи между изучаемыми явлениями;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строить </w:t>
      </w:r>
      <w:proofErr w:type="gramStart"/>
      <w:r w:rsidRPr="009454B2">
        <w:rPr>
          <w:rFonts w:ascii="Times New Roman" w:hAnsi="Times New Roman"/>
          <w:color w:val="000000"/>
          <w:sz w:val="28"/>
          <w:lang w:val="ru-RU"/>
        </w:rPr>
        <w:t>логические рассуждения</w:t>
      </w:r>
      <w:proofErr w:type="gramEnd"/>
      <w:r w:rsidRPr="009454B2">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2) базовые исследовательские действия:</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владеть основами методов научного познания веществ и химических реакций;</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3) работа с информацией:</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использовать и преобразовывать знаково-символические средства наглядности.</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Овладение универсальными коммуникативными действиями: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7F6674" w:rsidRPr="009454B2" w:rsidRDefault="009454B2">
      <w:pPr>
        <w:spacing w:after="0" w:line="264" w:lineRule="auto"/>
        <w:ind w:firstLine="600"/>
        <w:jc w:val="both"/>
        <w:rPr>
          <w:lang w:val="ru-RU"/>
        </w:rPr>
      </w:pPr>
      <w:r w:rsidRPr="009454B2">
        <w:rPr>
          <w:rFonts w:ascii="Times New Roman" w:hAnsi="Times New Roman"/>
          <w:b/>
          <w:color w:val="000000"/>
          <w:sz w:val="28"/>
          <w:lang w:val="ru-RU"/>
        </w:rPr>
        <w:t>Овладение универсальными регулятивными действиями: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осуществлять самоконтроль своей деятельности на основе самоанализа и самооценки.</w:t>
      </w:r>
    </w:p>
    <w:p w:rsidR="007F6674" w:rsidRPr="009454B2" w:rsidRDefault="007F6674">
      <w:pPr>
        <w:spacing w:after="0"/>
        <w:ind w:left="120"/>
        <w:rPr>
          <w:lang w:val="ru-RU"/>
        </w:rPr>
      </w:pPr>
    </w:p>
    <w:p w:rsidR="007F6674" w:rsidRPr="009454B2" w:rsidRDefault="009454B2">
      <w:pPr>
        <w:spacing w:after="0"/>
        <w:ind w:left="120"/>
        <w:rPr>
          <w:lang w:val="ru-RU"/>
        </w:rPr>
      </w:pPr>
      <w:r w:rsidRPr="009454B2">
        <w:rPr>
          <w:rFonts w:ascii="Times New Roman" w:hAnsi="Times New Roman"/>
          <w:b/>
          <w:color w:val="000000"/>
          <w:sz w:val="28"/>
          <w:lang w:val="ru-RU"/>
        </w:rPr>
        <w:t>ПРЕДМЕТНЫЕ РЕЗУЛЬТАТЫ</w:t>
      </w:r>
    </w:p>
    <w:p w:rsidR="007F6674" w:rsidRPr="009454B2" w:rsidRDefault="007F6674">
      <w:pPr>
        <w:spacing w:after="0"/>
        <w:ind w:left="120"/>
        <w:rPr>
          <w:lang w:val="ru-RU"/>
        </w:rPr>
      </w:pPr>
    </w:p>
    <w:p w:rsidR="007F6674" w:rsidRPr="009454B2" w:rsidRDefault="009454B2">
      <w:pPr>
        <w:spacing w:after="0" w:line="264" w:lineRule="auto"/>
        <w:ind w:left="120"/>
        <w:jc w:val="both"/>
        <w:rPr>
          <w:lang w:val="ru-RU"/>
        </w:rPr>
      </w:pPr>
      <w:r w:rsidRPr="009454B2">
        <w:rPr>
          <w:rFonts w:ascii="Times New Roman" w:hAnsi="Times New Roman"/>
          <w:b/>
          <w:color w:val="000000"/>
          <w:sz w:val="28"/>
          <w:lang w:val="ru-RU"/>
        </w:rPr>
        <w:t>10 КЛАСС</w:t>
      </w:r>
    </w:p>
    <w:p w:rsidR="007F6674" w:rsidRPr="009454B2" w:rsidRDefault="007F6674">
      <w:pPr>
        <w:spacing w:after="0" w:line="264" w:lineRule="auto"/>
        <w:ind w:left="120"/>
        <w:jc w:val="both"/>
        <w:rPr>
          <w:lang w:val="ru-RU"/>
        </w:rPr>
      </w:pP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Предметные результаты освоения курса «Органическая химия» отражают:</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сформированность представлений о химической составляющей </w:t>
      </w:r>
      <w:proofErr w:type="gramStart"/>
      <w:r w:rsidRPr="009454B2">
        <w:rPr>
          <w:rFonts w:ascii="Times New Roman" w:hAnsi="Times New Roman"/>
          <w:color w:val="000000"/>
          <w:sz w:val="28"/>
          <w:lang w:val="ru-RU"/>
        </w:rPr>
        <w:t>естественно-научной</w:t>
      </w:r>
      <w:proofErr w:type="gramEnd"/>
      <w:r w:rsidRPr="009454B2">
        <w:rPr>
          <w:rFonts w:ascii="Times New Roman" w:hAnsi="Times New Roman"/>
          <w:color w:val="000000"/>
          <w:sz w:val="28"/>
          <w:lang w:val="ru-RU"/>
        </w:rPr>
        <w:t xml:space="preserve"> картины мира, роли химии в познании явлений </w:t>
      </w:r>
      <w:r w:rsidRPr="009454B2">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9454B2">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9454B2">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7F6674" w:rsidRPr="009454B2" w:rsidRDefault="007F6674">
      <w:pPr>
        <w:spacing w:after="0" w:line="264" w:lineRule="auto"/>
        <w:ind w:left="120"/>
        <w:jc w:val="both"/>
        <w:rPr>
          <w:lang w:val="ru-RU"/>
        </w:rPr>
      </w:pPr>
    </w:p>
    <w:p w:rsidR="007F6674" w:rsidRPr="009454B2" w:rsidRDefault="009454B2">
      <w:pPr>
        <w:spacing w:after="0" w:line="264" w:lineRule="auto"/>
        <w:ind w:left="120"/>
        <w:jc w:val="both"/>
        <w:rPr>
          <w:lang w:val="ru-RU"/>
        </w:rPr>
      </w:pPr>
      <w:r w:rsidRPr="009454B2">
        <w:rPr>
          <w:rFonts w:ascii="Times New Roman" w:hAnsi="Times New Roman"/>
          <w:b/>
          <w:color w:val="000000"/>
          <w:sz w:val="28"/>
          <w:lang w:val="ru-RU"/>
        </w:rPr>
        <w:t>11 КЛАСС</w:t>
      </w:r>
    </w:p>
    <w:p w:rsidR="007F6674" w:rsidRPr="009454B2" w:rsidRDefault="007F6674">
      <w:pPr>
        <w:spacing w:after="0" w:line="264" w:lineRule="auto"/>
        <w:ind w:left="120"/>
        <w:jc w:val="both"/>
        <w:rPr>
          <w:lang w:val="ru-RU"/>
        </w:rPr>
      </w:pP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Предметные результаты освоения курса «Общая и неорганическая химия» отражают:</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сформированность представлений: о химической составляющей </w:t>
      </w:r>
      <w:proofErr w:type="gramStart"/>
      <w:r w:rsidRPr="009454B2">
        <w:rPr>
          <w:rFonts w:ascii="Times New Roman" w:hAnsi="Times New Roman"/>
          <w:color w:val="000000"/>
          <w:sz w:val="28"/>
          <w:lang w:val="ru-RU"/>
        </w:rPr>
        <w:t>естественно-научной</w:t>
      </w:r>
      <w:proofErr w:type="gramEnd"/>
      <w:r w:rsidRPr="009454B2">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7F6674" w:rsidRPr="009454B2" w:rsidRDefault="009454B2">
      <w:pPr>
        <w:spacing w:after="0" w:line="264" w:lineRule="auto"/>
        <w:ind w:firstLine="600"/>
        <w:jc w:val="both"/>
        <w:rPr>
          <w:lang w:val="ru-RU"/>
        </w:rPr>
      </w:pPr>
      <w:proofErr w:type="gramStart"/>
      <w:r w:rsidRPr="009454B2">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9454B2">
        <w:rPr>
          <w:rFonts w:ascii="Times New Roman" w:hAnsi="Times New Roman"/>
          <w:color w:val="000000"/>
          <w:sz w:val="28"/>
          <w:lang w:val="ru-RU"/>
        </w:rPr>
        <w:t xml:space="preserve">-, </w:t>
      </w:r>
      <w:r>
        <w:rPr>
          <w:rFonts w:ascii="Times New Roman" w:hAnsi="Times New Roman"/>
          <w:color w:val="000000"/>
          <w:sz w:val="28"/>
        </w:rPr>
        <w:t>p</w:t>
      </w:r>
      <w:r w:rsidRPr="009454B2">
        <w:rPr>
          <w:rFonts w:ascii="Times New Roman" w:hAnsi="Times New Roman"/>
          <w:color w:val="000000"/>
          <w:sz w:val="28"/>
          <w:lang w:val="ru-RU"/>
        </w:rPr>
        <w:t xml:space="preserve">-, </w:t>
      </w:r>
      <w:r>
        <w:rPr>
          <w:rFonts w:ascii="Times New Roman" w:hAnsi="Times New Roman"/>
          <w:color w:val="000000"/>
          <w:sz w:val="28"/>
        </w:rPr>
        <w:t>d</w:t>
      </w:r>
      <w:r w:rsidRPr="009454B2">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w:t>
      </w:r>
      <w:proofErr w:type="gramEnd"/>
      <w:r w:rsidRPr="009454B2">
        <w:rPr>
          <w:rFonts w:ascii="Times New Roman" w:hAnsi="Times New Roman"/>
          <w:color w:val="000000"/>
          <w:sz w:val="28"/>
          <w:lang w:val="ru-RU"/>
        </w:rPr>
        <w:t xml:space="preserve"> </w:t>
      </w:r>
      <w:proofErr w:type="gramStart"/>
      <w:r w:rsidRPr="009454B2">
        <w:rPr>
          <w:rFonts w:ascii="Times New Roman" w:hAnsi="Times New Roman"/>
          <w:color w:val="000000"/>
          <w:sz w:val="28"/>
          <w:lang w:val="ru-RU"/>
        </w:rPr>
        <w:t>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9454B2">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9454B2">
        <w:rPr>
          <w:rFonts w:ascii="Times New Roman" w:hAnsi="Times New Roman"/>
          <w:color w:val="000000"/>
          <w:sz w:val="28"/>
          <w:lang w:val="ru-RU"/>
        </w:rPr>
        <w:t>гашёная</w:t>
      </w:r>
      <w:proofErr w:type="spellEnd"/>
      <w:r w:rsidRPr="009454B2">
        <w:rPr>
          <w:rFonts w:ascii="Times New Roman" w:hAnsi="Times New Roman"/>
          <w:color w:val="000000"/>
          <w:sz w:val="28"/>
          <w:lang w:val="ru-RU"/>
        </w:rPr>
        <w:t xml:space="preserve"> известь, негашёная известь, питьевая сода, пирит и другие);</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9454B2">
        <w:rPr>
          <w:rFonts w:ascii="Times New Roman" w:hAnsi="Times New Roman"/>
          <w:color w:val="000000"/>
          <w:sz w:val="28"/>
          <w:lang w:val="ru-RU"/>
        </w:rPr>
        <w:t xml:space="preserve">-, </w:t>
      </w:r>
      <w:r>
        <w:rPr>
          <w:rFonts w:ascii="Times New Roman" w:hAnsi="Times New Roman"/>
          <w:color w:val="000000"/>
          <w:sz w:val="28"/>
        </w:rPr>
        <w:t>p</w:t>
      </w:r>
      <w:r w:rsidRPr="009454B2">
        <w:rPr>
          <w:rFonts w:ascii="Times New Roman" w:hAnsi="Times New Roman"/>
          <w:color w:val="000000"/>
          <w:sz w:val="28"/>
          <w:lang w:val="ru-RU"/>
        </w:rPr>
        <w:t xml:space="preserve">-, </w:t>
      </w:r>
      <w:r>
        <w:rPr>
          <w:rFonts w:ascii="Times New Roman" w:hAnsi="Times New Roman"/>
          <w:color w:val="000000"/>
          <w:sz w:val="28"/>
        </w:rPr>
        <w:t>d</w:t>
      </w:r>
      <w:r w:rsidRPr="009454B2">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9454B2">
        <w:rPr>
          <w:rFonts w:ascii="Times New Roman" w:hAnsi="Times New Roman"/>
          <w:color w:val="000000"/>
          <w:sz w:val="28"/>
          <w:lang w:val="ru-RU"/>
        </w:rPr>
        <w:t>т-</w:t>
      </w:r>
      <w:proofErr w:type="gramEnd"/>
      <w:r w:rsidRPr="009454B2">
        <w:rPr>
          <w:rFonts w:ascii="Times New Roman" w:hAnsi="Times New Roman"/>
          <w:color w:val="000000"/>
          <w:sz w:val="28"/>
          <w:lang w:val="ru-RU"/>
        </w:rPr>
        <w:t>,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7F6674" w:rsidRPr="009454B2" w:rsidRDefault="009454B2">
      <w:pPr>
        <w:spacing w:after="0" w:line="264" w:lineRule="auto"/>
        <w:ind w:firstLine="600"/>
        <w:jc w:val="both"/>
        <w:rPr>
          <w:lang w:val="ru-RU"/>
        </w:rPr>
      </w:pPr>
      <w:r w:rsidRPr="009454B2">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7F6674" w:rsidRPr="009454B2" w:rsidRDefault="007F6674">
      <w:pPr>
        <w:rPr>
          <w:lang w:val="ru-RU"/>
        </w:rPr>
        <w:sectPr w:rsidR="007F6674" w:rsidRPr="009454B2">
          <w:pgSz w:w="11906" w:h="16383"/>
          <w:pgMar w:top="1134" w:right="850" w:bottom="1134" w:left="1701" w:header="720" w:footer="720" w:gutter="0"/>
          <w:cols w:space="720"/>
        </w:sectPr>
      </w:pPr>
    </w:p>
    <w:p w:rsidR="007F6674" w:rsidRDefault="009454B2">
      <w:pPr>
        <w:spacing w:after="0"/>
        <w:ind w:left="120"/>
      </w:pPr>
      <w:bookmarkStart w:id="10" w:name="block-8252441"/>
      <w:bookmarkEnd w:id="9"/>
      <w:r w:rsidRPr="009454B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F6674" w:rsidRDefault="009454B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7F6674">
        <w:trPr>
          <w:trHeight w:val="144"/>
          <w:tblCellSpacing w:w="20" w:type="nil"/>
        </w:trPr>
        <w:tc>
          <w:tcPr>
            <w:tcW w:w="529"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 п/п </w:t>
            </w:r>
          </w:p>
          <w:p w:rsidR="007F6674" w:rsidRDefault="007F6674">
            <w:pPr>
              <w:spacing w:after="0"/>
              <w:ind w:left="135"/>
            </w:pPr>
          </w:p>
        </w:tc>
        <w:tc>
          <w:tcPr>
            <w:tcW w:w="2464"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Наименование разделов и тем программы </w:t>
            </w:r>
          </w:p>
          <w:p w:rsidR="007F6674" w:rsidRDefault="007F6674">
            <w:pPr>
              <w:spacing w:after="0"/>
              <w:ind w:left="135"/>
            </w:pPr>
          </w:p>
        </w:tc>
        <w:tc>
          <w:tcPr>
            <w:tcW w:w="0" w:type="auto"/>
            <w:gridSpan w:val="3"/>
            <w:tcMar>
              <w:top w:w="50" w:type="dxa"/>
              <w:left w:w="100" w:type="dxa"/>
            </w:tcMar>
            <w:vAlign w:val="center"/>
          </w:tcPr>
          <w:p w:rsidR="007F6674" w:rsidRDefault="009454B2">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Электронные (цифровые) образовательные ресурсы </w:t>
            </w:r>
          </w:p>
          <w:p w:rsidR="007F6674" w:rsidRDefault="007F6674">
            <w:pPr>
              <w:spacing w:after="0"/>
              <w:ind w:left="135"/>
            </w:pPr>
          </w:p>
        </w:tc>
      </w:tr>
      <w:tr w:rsidR="007F6674">
        <w:trPr>
          <w:trHeight w:val="144"/>
          <w:tblCellSpacing w:w="20" w:type="nil"/>
        </w:trPr>
        <w:tc>
          <w:tcPr>
            <w:tcW w:w="0" w:type="auto"/>
            <w:vMerge/>
            <w:tcBorders>
              <w:top w:val="nil"/>
            </w:tcBorders>
            <w:tcMar>
              <w:top w:w="50" w:type="dxa"/>
              <w:left w:w="100" w:type="dxa"/>
            </w:tcMar>
          </w:tcPr>
          <w:p w:rsidR="007F6674" w:rsidRDefault="007F6674"/>
        </w:tc>
        <w:tc>
          <w:tcPr>
            <w:tcW w:w="0" w:type="auto"/>
            <w:vMerge/>
            <w:tcBorders>
              <w:top w:val="nil"/>
            </w:tcBorders>
            <w:tcMar>
              <w:top w:w="50" w:type="dxa"/>
              <w:left w:w="100" w:type="dxa"/>
            </w:tcMar>
          </w:tcPr>
          <w:p w:rsidR="007F6674" w:rsidRDefault="007F6674"/>
        </w:tc>
        <w:tc>
          <w:tcPr>
            <w:tcW w:w="1028" w:type="dxa"/>
            <w:tcMar>
              <w:top w:w="50" w:type="dxa"/>
              <w:left w:w="100" w:type="dxa"/>
            </w:tcMar>
            <w:vAlign w:val="center"/>
          </w:tcPr>
          <w:p w:rsidR="007F6674" w:rsidRDefault="009454B2">
            <w:pPr>
              <w:spacing w:after="0"/>
              <w:ind w:left="135"/>
            </w:pPr>
            <w:r>
              <w:rPr>
                <w:rFonts w:ascii="Times New Roman" w:hAnsi="Times New Roman"/>
                <w:b/>
                <w:color w:val="000000"/>
                <w:sz w:val="24"/>
              </w:rPr>
              <w:t xml:space="preserve">Всего </w:t>
            </w:r>
          </w:p>
          <w:p w:rsidR="007F6674" w:rsidRDefault="007F6674">
            <w:pPr>
              <w:spacing w:after="0"/>
              <w:ind w:left="135"/>
            </w:pPr>
          </w:p>
        </w:tc>
        <w:tc>
          <w:tcPr>
            <w:tcW w:w="1759" w:type="dxa"/>
            <w:tcMar>
              <w:top w:w="50" w:type="dxa"/>
              <w:left w:w="100" w:type="dxa"/>
            </w:tcMar>
            <w:vAlign w:val="center"/>
          </w:tcPr>
          <w:p w:rsidR="007F6674" w:rsidRDefault="009454B2">
            <w:pPr>
              <w:spacing w:after="0"/>
              <w:ind w:left="135"/>
            </w:pPr>
            <w:r>
              <w:rPr>
                <w:rFonts w:ascii="Times New Roman" w:hAnsi="Times New Roman"/>
                <w:b/>
                <w:color w:val="000000"/>
                <w:sz w:val="24"/>
              </w:rPr>
              <w:t xml:space="preserve">Контрольные работы </w:t>
            </w:r>
          </w:p>
          <w:p w:rsidR="007F6674" w:rsidRDefault="007F6674">
            <w:pPr>
              <w:spacing w:after="0"/>
              <w:ind w:left="135"/>
            </w:pPr>
          </w:p>
        </w:tc>
        <w:tc>
          <w:tcPr>
            <w:tcW w:w="1841" w:type="dxa"/>
            <w:tcMar>
              <w:top w:w="50" w:type="dxa"/>
              <w:left w:w="100" w:type="dxa"/>
            </w:tcMar>
            <w:vAlign w:val="center"/>
          </w:tcPr>
          <w:p w:rsidR="007F6674" w:rsidRDefault="009454B2">
            <w:pPr>
              <w:spacing w:after="0"/>
              <w:ind w:left="135"/>
            </w:pPr>
            <w:r>
              <w:rPr>
                <w:rFonts w:ascii="Times New Roman" w:hAnsi="Times New Roman"/>
                <w:b/>
                <w:color w:val="000000"/>
                <w:sz w:val="24"/>
              </w:rPr>
              <w:t xml:space="preserve">Практические работы </w:t>
            </w:r>
          </w:p>
          <w:p w:rsidR="007F6674" w:rsidRDefault="007F6674">
            <w:pPr>
              <w:spacing w:after="0"/>
              <w:ind w:left="135"/>
            </w:pPr>
          </w:p>
        </w:tc>
        <w:tc>
          <w:tcPr>
            <w:tcW w:w="0" w:type="auto"/>
            <w:vMerge/>
            <w:tcBorders>
              <w:top w:val="nil"/>
            </w:tcBorders>
            <w:tcMar>
              <w:top w:w="50" w:type="dxa"/>
              <w:left w:w="100" w:type="dxa"/>
            </w:tcMar>
          </w:tcPr>
          <w:p w:rsidR="007F6674" w:rsidRDefault="007F6674"/>
        </w:tc>
      </w:tr>
      <w:tr w:rsidR="007F6674" w:rsidRPr="00B41C0A">
        <w:trPr>
          <w:trHeight w:val="144"/>
          <w:tblCellSpacing w:w="20" w:type="nil"/>
        </w:trPr>
        <w:tc>
          <w:tcPr>
            <w:tcW w:w="0" w:type="auto"/>
            <w:gridSpan w:val="6"/>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b/>
                <w:color w:val="000000"/>
                <w:sz w:val="24"/>
                <w:lang w:val="ru-RU"/>
              </w:rPr>
              <w:t>Раздел 1.</w:t>
            </w:r>
            <w:r w:rsidRPr="009454B2">
              <w:rPr>
                <w:rFonts w:ascii="Times New Roman" w:hAnsi="Times New Roman"/>
                <w:color w:val="000000"/>
                <w:sz w:val="24"/>
                <w:lang w:val="ru-RU"/>
              </w:rPr>
              <w:t xml:space="preserve"> </w:t>
            </w:r>
            <w:r w:rsidRPr="009454B2">
              <w:rPr>
                <w:rFonts w:ascii="Times New Roman" w:hAnsi="Times New Roman"/>
                <w:b/>
                <w:color w:val="000000"/>
                <w:sz w:val="24"/>
                <w:lang w:val="ru-RU"/>
              </w:rPr>
              <w:t>Теоретические основы органической химии</w:t>
            </w:r>
          </w:p>
        </w:tc>
      </w:tr>
      <w:tr w:rsidR="007F6674" w:rsidRPr="00B41C0A">
        <w:trPr>
          <w:trHeight w:val="144"/>
          <w:tblCellSpacing w:w="20" w:type="nil"/>
        </w:trPr>
        <w:tc>
          <w:tcPr>
            <w:tcW w:w="529" w:type="dxa"/>
            <w:tcMar>
              <w:top w:w="50" w:type="dxa"/>
              <w:left w:w="100" w:type="dxa"/>
            </w:tcMar>
            <w:vAlign w:val="center"/>
          </w:tcPr>
          <w:p w:rsidR="007F6674" w:rsidRDefault="009454B2">
            <w:pPr>
              <w:spacing w:after="0"/>
            </w:pPr>
            <w:r>
              <w:rPr>
                <w:rFonts w:ascii="Times New Roman" w:hAnsi="Times New Roman"/>
                <w:color w:val="000000"/>
                <w:sz w:val="24"/>
              </w:rPr>
              <w:t>1.1</w:t>
            </w:r>
          </w:p>
        </w:tc>
        <w:tc>
          <w:tcPr>
            <w:tcW w:w="2464"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7F6674" w:rsidRDefault="007F6674">
            <w:pPr>
              <w:spacing w:after="0"/>
              <w:ind w:left="135"/>
              <w:jc w:val="center"/>
            </w:pPr>
          </w:p>
        </w:tc>
        <w:tc>
          <w:tcPr>
            <w:tcW w:w="1841" w:type="dxa"/>
            <w:tcMar>
              <w:top w:w="50" w:type="dxa"/>
              <w:left w:w="100" w:type="dxa"/>
            </w:tcMar>
            <w:vAlign w:val="center"/>
          </w:tcPr>
          <w:p w:rsidR="007F6674" w:rsidRDefault="007F6674">
            <w:pPr>
              <w:spacing w:after="0"/>
              <w:ind w:left="135"/>
              <w:jc w:val="center"/>
            </w:pPr>
          </w:p>
        </w:tc>
        <w:tc>
          <w:tcPr>
            <w:tcW w:w="2789"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trPr>
          <w:trHeight w:val="144"/>
          <w:tblCellSpacing w:w="20" w:type="nil"/>
        </w:trPr>
        <w:tc>
          <w:tcPr>
            <w:tcW w:w="0" w:type="auto"/>
            <w:gridSpan w:val="2"/>
            <w:tcMar>
              <w:top w:w="50" w:type="dxa"/>
              <w:left w:w="100" w:type="dxa"/>
            </w:tcMar>
            <w:vAlign w:val="center"/>
          </w:tcPr>
          <w:p w:rsidR="007F6674" w:rsidRDefault="009454B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F6674" w:rsidRDefault="007F6674"/>
        </w:tc>
      </w:tr>
      <w:tr w:rsidR="007F6674">
        <w:trPr>
          <w:trHeight w:val="144"/>
          <w:tblCellSpacing w:w="20" w:type="nil"/>
        </w:trPr>
        <w:tc>
          <w:tcPr>
            <w:tcW w:w="0" w:type="auto"/>
            <w:gridSpan w:val="6"/>
            <w:tcMar>
              <w:top w:w="50" w:type="dxa"/>
              <w:left w:w="100" w:type="dxa"/>
            </w:tcMar>
            <w:vAlign w:val="center"/>
          </w:tcPr>
          <w:p w:rsidR="007F6674" w:rsidRDefault="009454B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7F6674" w:rsidRPr="00B41C0A">
        <w:trPr>
          <w:trHeight w:val="144"/>
          <w:tblCellSpacing w:w="20" w:type="nil"/>
        </w:trPr>
        <w:tc>
          <w:tcPr>
            <w:tcW w:w="529" w:type="dxa"/>
            <w:tcMar>
              <w:top w:w="50" w:type="dxa"/>
              <w:left w:w="100" w:type="dxa"/>
            </w:tcMar>
            <w:vAlign w:val="center"/>
          </w:tcPr>
          <w:p w:rsidR="007F6674" w:rsidRDefault="009454B2">
            <w:pPr>
              <w:spacing w:after="0"/>
            </w:pPr>
            <w:r>
              <w:rPr>
                <w:rFonts w:ascii="Times New Roman" w:hAnsi="Times New Roman"/>
                <w:color w:val="000000"/>
                <w:sz w:val="24"/>
              </w:rPr>
              <w:t>2.1</w:t>
            </w:r>
          </w:p>
        </w:tc>
        <w:tc>
          <w:tcPr>
            <w:tcW w:w="2464" w:type="dxa"/>
            <w:tcMar>
              <w:top w:w="50" w:type="dxa"/>
              <w:left w:w="100" w:type="dxa"/>
            </w:tcMar>
            <w:vAlign w:val="center"/>
          </w:tcPr>
          <w:p w:rsidR="007F6674" w:rsidRDefault="009454B2">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F6674" w:rsidRDefault="007F6674">
            <w:pPr>
              <w:spacing w:after="0"/>
              <w:ind w:left="135"/>
              <w:jc w:val="center"/>
            </w:pPr>
          </w:p>
        </w:tc>
        <w:tc>
          <w:tcPr>
            <w:tcW w:w="1841" w:type="dxa"/>
            <w:tcMar>
              <w:top w:w="50" w:type="dxa"/>
              <w:left w:w="100" w:type="dxa"/>
            </w:tcMar>
            <w:vAlign w:val="center"/>
          </w:tcPr>
          <w:p w:rsidR="007F6674" w:rsidRDefault="007F6674">
            <w:pPr>
              <w:spacing w:after="0"/>
              <w:ind w:left="135"/>
              <w:jc w:val="center"/>
            </w:pPr>
          </w:p>
        </w:tc>
        <w:tc>
          <w:tcPr>
            <w:tcW w:w="2789"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trPr>
          <w:trHeight w:val="144"/>
          <w:tblCellSpacing w:w="20" w:type="nil"/>
        </w:trPr>
        <w:tc>
          <w:tcPr>
            <w:tcW w:w="529" w:type="dxa"/>
            <w:tcMar>
              <w:top w:w="50" w:type="dxa"/>
              <w:left w:w="100" w:type="dxa"/>
            </w:tcMar>
            <w:vAlign w:val="center"/>
          </w:tcPr>
          <w:p w:rsidR="007F6674" w:rsidRDefault="009454B2">
            <w:pPr>
              <w:spacing w:after="0"/>
            </w:pPr>
            <w:r>
              <w:rPr>
                <w:rFonts w:ascii="Times New Roman" w:hAnsi="Times New Roman"/>
                <w:color w:val="000000"/>
                <w:sz w:val="24"/>
              </w:rPr>
              <w:t>2.2</w:t>
            </w:r>
          </w:p>
        </w:tc>
        <w:tc>
          <w:tcPr>
            <w:tcW w:w="2464"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7F6674" w:rsidRDefault="007F6674">
            <w:pPr>
              <w:spacing w:after="0"/>
              <w:ind w:left="135"/>
              <w:jc w:val="center"/>
            </w:pPr>
          </w:p>
        </w:tc>
        <w:tc>
          <w:tcPr>
            <w:tcW w:w="1841"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trPr>
          <w:trHeight w:val="144"/>
          <w:tblCellSpacing w:w="20" w:type="nil"/>
        </w:trPr>
        <w:tc>
          <w:tcPr>
            <w:tcW w:w="529" w:type="dxa"/>
            <w:tcMar>
              <w:top w:w="50" w:type="dxa"/>
              <w:left w:w="100" w:type="dxa"/>
            </w:tcMar>
            <w:vAlign w:val="center"/>
          </w:tcPr>
          <w:p w:rsidR="007F6674" w:rsidRDefault="009454B2">
            <w:pPr>
              <w:spacing w:after="0"/>
            </w:pPr>
            <w:r>
              <w:rPr>
                <w:rFonts w:ascii="Times New Roman" w:hAnsi="Times New Roman"/>
                <w:color w:val="000000"/>
                <w:sz w:val="24"/>
              </w:rPr>
              <w:t>2.3</w:t>
            </w:r>
          </w:p>
        </w:tc>
        <w:tc>
          <w:tcPr>
            <w:tcW w:w="2464" w:type="dxa"/>
            <w:tcMar>
              <w:top w:w="50" w:type="dxa"/>
              <w:left w:w="100" w:type="dxa"/>
            </w:tcMar>
            <w:vAlign w:val="center"/>
          </w:tcPr>
          <w:p w:rsidR="007F6674" w:rsidRDefault="009454B2">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F6674" w:rsidRDefault="007F6674">
            <w:pPr>
              <w:spacing w:after="0"/>
              <w:ind w:left="135"/>
              <w:jc w:val="center"/>
            </w:pPr>
          </w:p>
        </w:tc>
        <w:tc>
          <w:tcPr>
            <w:tcW w:w="1841" w:type="dxa"/>
            <w:tcMar>
              <w:top w:w="50" w:type="dxa"/>
              <w:left w:w="100" w:type="dxa"/>
            </w:tcMar>
            <w:vAlign w:val="center"/>
          </w:tcPr>
          <w:p w:rsidR="007F6674" w:rsidRDefault="007F6674">
            <w:pPr>
              <w:spacing w:after="0"/>
              <w:ind w:left="135"/>
              <w:jc w:val="center"/>
            </w:pPr>
          </w:p>
        </w:tc>
        <w:tc>
          <w:tcPr>
            <w:tcW w:w="2789"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trPr>
          <w:trHeight w:val="144"/>
          <w:tblCellSpacing w:w="20" w:type="nil"/>
        </w:trPr>
        <w:tc>
          <w:tcPr>
            <w:tcW w:w="529" w:type="dxa"/>
            <w:tcMar>
              <w:top w:w="50" w:type="dxa"/>
              <w:left w:w="100" w:type="dxa"/>
            </w:tcMar>
            <w:vAlign w:val="center"/>
          </w:tcPr>
          <w:p w:rsidR="007F6674" w:rsidRDefault="009454B2">
            <w:pPr>
              <w:spacing w:after="0"/>
            </w:pPr>
            <w:r>
              <w:rPr>
                <w:rFonts w:ascii="Times New Roman" w:hAnsi="Times New Roman"/>
                <w:color w:val="000000"/>
                <w:sz w:val="24"/>
              </w:rPr>
              <w:t>2.4</w:t>
            </w:r>
          </w:p>
        </w:tc>
        <w:tc>
          <w:tcPr>
            <w:tcW w:w="2464"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6674" w:rsidRDefault="007F6674">
            <w:pPr>
              <w:spacing w:after="0"/>
              <w:ind w:left="135"/>
              <w:jc w:val="center"/>
            </w:pPr>
          </w:p>
        </w:tc>
        <w:tc>
          <w:tcPr>
            <w:tcW w:w="2789"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trPr>
          <w:trHeight w:val="144"/>
          <w:tblCellSpacing w:w="20" w:type="nil"/>
        </w:trPr>
        <w:tc>
          <w:tcPr>
            <w:tcW w:w="0" w:type="auto"/>
            <w:gridSpan w:val="2"/>
            <w:tcMar>
              <w:top w:w="50" w:type="dxa"/>
              <w:left w:w="100" w:type="dxa"/>
            </w:tcMar>
            <w:vAlign w:val="center"/>
          </w:tcPr>
          <w:p w:rsidR="007F6674" w:rsidRDefault="009454B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F6674" w:rsidRDefault="007F6674"/>
        </w:tc>
      </w:tr>
      <w:tr w:rsidR="007F6674">
        <w:trPr>
          <w:trHeight w:val="144"/>
          <w:tblCellSpacing w:w="20" w:type="nil"/>
        </w:trPr>
        <w:tc>
          <w:tcPr>
            <w:tcW w:w="0" w:type="auto"/>
            <w:gridSpan w:val="6"/>
            <w:tcMar>
              <w:top w:w="50" w:type="dxa"/>
              <w:left w:w="100" w:type="dxa"/>
            </w:tcMar>
            <w:vAlign w:val="center"/>
          </w:tcPr>
          <w:p w:rsidR="007F6674" w:rsidRDefault="009454B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7F6674">
        <w:trPr>
          <w:trHeight w:val="144"/>
          <w:tblCellSpacing w:w="20" w:type="nil"/>
        </w:trPr>
        <w:tc>
          <w:tcPr>
            <w:tcW w:w="529" w:type="dxa"/>
            <w:tcMar>
              <w:top w:w="50" w:type="dxa"/>
              <w:left w:w="100" w:type="dxa"/>
            </w:tcMar>
            <w:vAlign w:val="center"/>
          </w:tcPr>
          <w:p w:rsidR="007F6674" w:rsidRDefault="009454B2">
            <w:pPr>
              <w:spacing w:after="0"/>
            </w:pPr>
            <w:r>
              <w:rPr>
                <w:rFonts w:ascii="Times New Roman" w:hAnsi="Times New Roman"/>
                <w:color w:val="000000"/>
                <w:sz w:val="24"/>
              </w:rPr>
              <w:t>3.1</w:t>
            </w:r>
          </w:p>
        </w:tc>
        <w:tc>
          <w:tcPr>
            <w:tcW w:w="2464" w:type="dxa"/>
            <w:tcMar>
              <w:top w:w="50" w:type="dxa"/>
              <w:left w:w="100" w:type="dxa"/>
            </w:tcMar>
            <w:vAlign w:val="center"/>
          </w:tcPr>
          <w:p w:rsidR="007F6674" w:rsidRDefault="009454B2">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7F6674" w:rsidRDefault="007F6674">
            <w:pPr>
              <w:spacing w:after="0"/>
              <w:ind w:left="135"/>
              <w:jc w:val="center"/>
            </w:pPr>
          </w:p>
        </w:tc>
        <w:tc>
          <w:tcPr>
            <w:tcW w:w="1841" w:type="dxa"/>
            <w:tcMar>
              <w:top w:w="50" w:type="dxa"/>
              <w:left w:w="100" w:type="dxa"/>
            </w:tcMar>
            <w:vAlign w:val="center"/>
          </w:tcPr>
          <w:p w:rsidR="007F6674" w:rsidRDefault="007F6674">
            <w:pPr>
              <w:spacing w:after="0"/>
              <w:ind w:left="135"/>
              <w:jc w:val="center"/>
            </w:pPr>
          </w:p>
        </w:tc>
        <w:tc>
          <w:tcPr>
            <w:tcW w:w="2789" w:type="dxa"/>
            <w:tcMar>
              <w:top w:w="50" w:type="dxa"/>
              <w:left w:w="100" w:type="dxa"/>
            </w:tcMar>
            <w:vAlign w:val="center"/>
          </w:tcPr>
          <w:p w:rsidR="007F6674" w:rsidRDefault="007F6674">
            <w:pPr>
              <w:spacing w:after="0"/>
              <w:ind w:left="135"/>
            </w:pPr>
          </w:p>
        </w:tc>
      </w:tr>
      <w:tr w:rsidR="007F6674">
        <w:trPr>
          <w:trHeight w:val="144"/>
          <w:tblCellSpacing w:w="20" w:type="nil"/>
        </w:trPr>
        <w:tc>
          <w:tcPr>
            <w:tcW w:w="529" w:type="dxa"/>
            <w:tcMar>
              <w:top w:w="50" w:type="dxa"/>
              <w:left w:w="100" w:type="dxa"/>
            </w:tcMar>
            <w:vAlign w:val="center"/>
          </w:tcPr>
          <w:p w:rsidR="007F6674" w:rsidRDefault="009454B2">
            <w:pPr>
              <w:spacing w:after="0"/>
            </w:pPr>
            <w:r>
              <w:rPr>
                <w:rFonts w:ascii="Times New Roman" w:hAnsi="Times New Roman"/>
                <w:color w:val="000000"/>
                <w:sz w:val="24"/>
              </w:rPr>
              <w:t>3.2</w:t>
            </w:r>
          </w:p>
        </w:tc>
        <w:tc>
          <w:tcPr>
            <w:tcW w:w="2464"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7F6674" w:rsidRDefault="007F6674">
            <w:pPr>
              <w:spacing w:after="0"/>
              <w:ind w:left="135"/>
              <w:jc w:val="center"/>
            </w:pPr>
          </w:p>
        </w:tc>
        <w:tc>
          <w:tcPr>
            <w:tcW w:w="1841"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7F6674" w:rsidRDefault="007F6674">
            <w:pPr>
              <w:spacing w:after="0"/>
              <w:ind w:left="135"/>
            </w:pPr>
          </w:p>
        </w:tc>
      </w:tr>
      <w:tr w:rsidR="007F6674">
        <w:trPr>
          <w:trHeight w:val="144"/>
          <w:tblCellSpacing w:w="20" w:type="nil"/>
        </w:trPr>
        <w:tc>
          <w:tcPr>
            <w:tcW w:w="529" w:type="dxa"/>
            <w:tcMar>
              <w:top w:w="50" w:type="dxa"/>
              <w:left w:w="100" w:type="dxa"/>
            </w:tcMar>
            <w:vAlign w:val="center"/>
          </w:tcPr>
          <w:p w:rsidR="007F6674" w:rsidRDefault="009454B2">
            <w:pPr>
              <w:spacing w:after="0"/>
            </w:pPr>
            <w:r>
              <w:rPr>
                <w:rFonts w:ascii="Times New Roman" w:hAnsi="Times New Roman"/>
                <w:color w:val="000000"/>
                <w:sz w:val="24"/>
              </w:rPr>
              <w:lastRenderedPageBreak/>
              <w:t>3.3</w:t>
            </w:r>
          </w:p>
        </w:tc>
        <w:tc>
          <w:tcPr>
            <w:tcW w:w="2464" w:type="dxa"/>
            <w:tcMar>
              <w:top w:w="50" w:type="dxa"/>
              <w:left w:w="100" w:type="dxa"/>
            </w:tcMar>
            <w:vAlign w:val="center"/>
          </w:tcPr>
          <w:p w:rsidR="007F6674" w:rsidRDefault="009454B2">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6674" w:rsidRDefault="007F6674">
            <w:pPr>
              <w:spacing w:after="0"/>
              <w:ind w:left="135"/>
              <w:jc w:val="center"/>
            </w:pPr>
          </w:p>
        </w:tc>
        <w:tc>
          <w:tcPr>
            <w:tcW w:w="2789" w:type="dxa"/>
            <w:tcMar>
              <w:top w:w="50" w:type="dxa"/>
              <w:left w:w="100" w:type="dxa"/>
            </w:tcMar>
            <w:vAlign w:val="center"/>
          </w:tcPr>
          <w:p w:rsidR="007F6674" w:rsidRDefault="007F6674">
            <w:pPr>
              <w:spacing w:after="0"/>
              <w:ind w:left="135"/>
            </w:pPr>
          </w:p>
        </w:tc>
      </w:tr>
      <w:tr w:rsidR="007F6674">
        <w:trPr>
          <w:trHeight w:val="144"/>
          <w:tblCellSpacing w:w="20" w:type="nil"/>
        </w:trPr>
        <w:tc>
          <w:tcPr>
            <w:tcW w:w="0" w:type="auto"/>
            <w:gridSpan w:val="2"/>
            <w:tcMar>
              <w:top w:w="50" w:type="dxa"/>
              <w:left w:w="100" w:type="dxa"/>
            </w:tcMar>
            <w:vAlign w:val="center"/>
          </w:tcPr>
          <w:p w:rsidR="007F6674" w:rsidRDefault="009454B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F6674" w:rsidRDefault="007F6674"/>
        </w:tc>
      </w:tr>
      <w:tr w:rsidR="007F6674">
        <w:trPr>
          <w:trHeight w:val="144"/>
          <w:tblCellSpacing w:w="20" w:type="nil"/>
        </w:trPr>
        <w:tc>
          <w:tcPr>
            <w:tcW w:w="0" w:type="auto"/>
            <w:gridSpan w:val="6"/>
            <w:tcMar>
              <w:top w:w="50" w:type="dxa"/>
              <w:left w:w="100" w:type="dxa"/>
            </w:tcMar>
            <w:vAlign w:val="center"/>
          </w:tcPr>
          <w:p w:rsidR="007F6674" w:rsidRDefault="009454B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7F6674" w:rsidRPr="00B41C0A">
        <w:trPr>
          <w:trHeight w:val="144"/>
          <w:tblCellSpacing w:w="20" w:type="nil"/>
        </w:trPr>
        <w:tc>
          <w:tcPr>
            <w:tcW w:w="529" w:type="dxa"/>
            <w:tcMar>
              <w:top w:w="50" w:type="dxa"/>
              <w:left w:w="100" w:type="dxa"/>
            </w:tcMar>
            <w:vAlign w:val="center"/>
          </w:tcPr>
          <w:p w:rsidR="007F6674" w:rsidRDefault="009454B2">
            <w:pPr>
              <w:spacing w:after="0"/>
            </w:pPr>
            <w:r>
              <w:rPr>
                <w:rFonts w:ascii="Times New Roman" w:hAnsi="Times New Roman"/>
                <w:color w:val="000000"/>
                <w:sz w:val="24"/>
              </w:rPr>
              <w:t>4.1</w:t>
            </w:r>
          </w:p>
        </w:tc>
        <w:tc>
          <w:tcPr>
            <w:tcW w:w="2464" w:type="dxa"/>
            <w:tcMar>
              <w:top w:w="50" w:type="dxa"/>
              <w:left w:w="100" w:type="dxa"/>
            </w:tcMar>
            <w:vAlign w:val="center"/>
          </w:tcPr>
          <w:p w:rsidR="007F6674" w:rsidRDefault="009454B2">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7F6674" w:rsidRDefault="007F6674">
            <w:pPr>
              <w:spacing w:after="0"/>
              <w:ind w:left="135"/>
              <w:jc w:val="center"/>
            </w:pPr>
          </w:p>
        </w:tc>
        <w:tc>
          <w:tcPr>
            <w:tcW w:w="1841" w:type="dxa"/>
            <w:tcMar>
              <w:top w:w="50" w:type="dxa"/>
              <w:left w:w="100" w:type="dxa"/>
            </w:tcMar>
            <w:vAlign w:val="center"/>
          </w:tcPr>
          <w:p w:rsidR="007F6674" w:rsidRDefault="007F6674">
            <w:pPr>
              <w:spacing w:after="0"/>
              <w:ind w:left="135"/>
              <w:jc w:val="center"/>
            </w:pPr>
          </w:p>
        </w:tc>
        <w:tc>
          <w:tcPr>
            <w:tcW w:w="2789"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trPr>
          <w:trHeight w:val="144"/>
          <w:tblCellSpacing w:w="20" w:type="nil"/>
        </w:trPr>
        <w:tc>
          <w:tcPr>
            <w:tcW w:w="0" w:type="auto"/>
            <w:gridSpan w:val="2"/>
            <w:tcMar>
              <w:top w:w="50" w:type="dxa"/>
              <w:left w:w="100" w:type="dxa"/>
            </w:tcMar>
            <w:vAlign w:val="center"/>
          </w:tcPr>
          <w:p w:rsidR="007F6674" w:rsidRDefault="009454B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F6674" w:rsidRDefault="007F6674"/>
        </w:tc>
      </w:tr>
      <w:tr w:rsidR="007F6674">
        <w:trPr>
          <w:trHeight w:val="144"/>
          <w:tblCellSpacing w:w="20" w:type="nil"/>
        </w:trPr>
        <w:tc>
          <w:tcPr>
            <w:tcW w:w="0" w:type="auto"/>
            <w:gridSpan w:val="6"/>
            <w:tcMar>
              <w:top w:w="50" w:type="dxa"/>
              <w:left w:w="100" w:type="dxa"/>
            </w:tcMar>
            <w:vAlign w:val="center"/>
          </w:tcPr>
          <w:p w:rsidR="007F6674" w:rsidRDefault="009454B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7F6674" w:rsidRPr="00B41C0A">
        <w:trPr>
          <w:trHeight w:val="144"/>
          <w:tblCellSpacing w:w="20" w:type="nil"/>
        </w:trPr>
        <w:tc>
          <w:tcPr>
            <w:tcW w:w="529" w:type="dxa"/>
            <w:tcMar>
              <w:top w:w="50" w:type="dxa"/>
              <w:left w:w="100" w:type="dxa"/>
            </w:tcMar>
            <w:vAlign w:val="center"/>
          </w:tcPr>
          <w:p w:rsidR="007F6674" w:rsidRDefault="009454B2">
            <w:pPr>
              <w:spacing w:after="0"/>
            </w:pPr>
            <w:r>
              <w:rPr>
                <w:rFonts w:ascii="Times New Roman" w:hAnsi="Times New Roman"/>
                <w:color w:val="000000"/>
                <w:sz w:val="24"/>
              </w:rPr>
              <w:t>5.1</w:t>
            </w:r>
          </w:p>
        </w:tc>
        <w:tc>
          <w:tcPr>
            <w:tcW w:w="2464" w:type="dxa"/>
            <w:tcMar>
              <w:top w:w="50" w:type="dxa"/>
              <w:left w:w="100" w:type="dxa"/>
            </w:tcMar>
            <w:vAlign w:val="center"/>
          </w:tcPr>
          <w:p w:rsidR="007F6674" w:rsidRDefault="009454B2">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F6674" w:rsidRDefault="007F6674">
            <w:pPr>
              <w:spacing w:after="0"/>
              <w:ind w:left="135"/>
              <w:jc w:val="center"/>
            </w:pPr>
          </w:p>
        </w:tc>
        <w:tc>
          <w:tcPr>
            <w:tcW w:w="1841" w:type="dxa"/>
            <w:tcMar>
              <w:top w:w="50" w:type="dxa"/>
              <w:left w:w="100" w:type="dxa"/>
            </w:tcMar>
            <w:vAlign w:val="center"/>
          </w:tcPr>
          <w:p w:rsidR="007F6674" w:rsidRDefault="007F6674">
            <w:pPr>
              <w:spacing w:after="0"/>
              <w:ind w:left="135"/>
              <w:jc w:val="center"/>
            </w:pPr>
          </w:p>
        </w:tc>
        <w:tc>
          <w:tcPr>
            <w:tcW w:w="2789"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trPr>
          <w:trHeight w:val="144"/>
          <w:tblCellSpacing w:w="20" w:type="nil"/>
        </w:trPr>
        <w:tc>
          <w:tcPr>
            <w:tcW w:w="0" w:type="auto"/>
            <w:gridSpan w:val="2"/>
            <w:tcMar>
              <w:top w:w="50" w:type="dxa"/>
              <w:left w:w="100" w:type="dxa"/>
            </w:tcMar>
            <w:vAlign w:val="center"/>
          </w:tcPr>
          <w:p w:rsidR="007F6674" w:rsidRDefault="009454B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F6674" w:rsidRDefault="007F6674"/>
        </w:tc>
      </w:tr>
      <w:tr w:rsidR="007F6674">
        <w:trPr>
          <w:trHeight w:val="144"/>
          <w:tblCellSpacing w:w="20" w:type="nil"/>
        </w:trPr>
        <w:tc>
          <w:tcPr>
            <w:tcW w:w="0" w:type="auto"/>
            <w:gridSpan w:val="2"/>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7F6674" w:rsidRDefault="007F6674"/>
        </w:tc>
      </w:tr>
    </w:tbl>
    <w:p w:rsidR="007F6674" w:rsidRDefault="007F6674">
      <w:pPr>
        <w:sectPr w:rsidR="007F6674">
          <w:pgSz w:w="16383" w:h="11906" w:orient="landscape"/>
          <w:pgMar w:top="1134" w:right="850" w:bottom="1134" w:left="1701" w:header="720" w:footer="720" w:gutter="0"/>
          <w:cols w:space="720"/>
        </w:sectPr>
      </w:pPr>
    </w:p>
    <w:p w:rsidR="007F6674" w:rsidRDefault="009454B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7F6674">
        <w:trPr>
          <w:trHeight w:val="144"/>
          <w:tblCellSpacing w:w="20" w:type="nil"/>
        </w:trPr>
        <w:tc>
          <w:tcPr>
            <w:tcW w:w="520" w:type="dxa"/>
            <w:vMerge w:val="restart"/>
            <w:tcMar>
              <w:top w:w="50" w:type="dxa"/>
              <w:left w:w="100" w:type="dxa"/>
            </w:tcMar>
            <w:vAlign w:val="center"/>
          </w:tcPr>
          <w:p w:rsidR="0014723B" w:rsidRDefault="0014723B">
            <w:pPr>
              <w:spacing w:after="0"/>
              <w:ind w:left="135"/>
              <w:rPr>
                <w:rFonts w:ascii="Times New Roman" w:hAnsi="Times New Roman"/>
                <w:b/>
                <w:color w:val="000000"/>
                <w:sz w:val="24"/>
                <w:lang w:val="ru-RU"/>
              </w:rPr>
            </w:pPr>
          </w:p>
          <w:p w:rsidR="007F6674" w:rsidRDefault="009454B2">
            <w:pPr>
              <w:spacing w:after="0"/>
              <w:ind w:left="135"/>
            </w:pPr>
            <w:r>
              <w:rPr>
                <w:rFonts w:ascii="Times New Roman" w:hAnsi="Times New Roman"/>
                <w:b/>
                <w:color w:val="000000"/>
                <w:sz w:val="24"/>
              </w:rPr>
              <w:t xml:space="preserve">№ п/п </w:t>
            </w:r>
          </w:p>
          <w:p w:rsidR="007F6674" w:rsidRDefault="007F6674">
            <w:pPr>
              <w:spacing w:after="0"/>
              <w:ind w:left="135"/>
            </w:pPr>
          </w:p>
        </w:tc>
        <w:tc>
          <w:tcPr>
            <w:tcW w:w="2640"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Наименование разделов и тем программы </w:t>
            </w:r>
          </w:p>
          <w:p w:rsidR="007F6674" w:rsidRDefault="007F6674">
            <w:pPr>
              <w:spacing w:after="0"/>
              <w:ind w:left="135"/>
            </w:pPr>
          </w:p>
        </w:tc>
        <w:tc>
          <w:tcPr>
            <w:tcW w:w="0" w:type="auto"/>
            <w:gridSpan w:val="3"/>
            <w:tcMar>
              <w:top w:w="50" w:type="dxa"/>
              <w:left w:w="100" w:type="dxa"/>
            </w:tcMar>
            <w:vAlign w:val="center"/>
          </w:tcPr>
          <w:p w:rsidR="007F6674" w:rsidRDefault="009454B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F6674" w:rsidRPr="0014723B" w:rsidRDefault="009454B2" w:rsidP="0014723B">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7F6674">
        <w:trPr>
          <w:trHeight w:val="144"/>
          <w:tblCellSpacing w:w="20" w:type="nil"/>
        </w:trPr>
        <w:tc>
          <w:tcPr>
            <w:tcW w:w="0" w:type="auto"/>
            <w:vMerge/>
            <w:tcBorders>
              <w:top w:val="nil"/>
            </w:tcBorders>
            <w:tcMar>
              <w:top w:w="50" w:type="dxa"/>
              <w:left w:w="100" w:type="dxa"/>
            </w:tcMar>
          </w:tcPr>
          <w:p w:rsidR="007F6674" w:rsidRDefault="007F6674"/>
        </w:tc>
        <w:tc>
          <w:tcPr>
            <w:tcW w:w="0" w:type="auto"/>
            <w:vMerge/>
            <w:tcBorders>
              <w:top w:val="nil"/>
            </w:tcBorders>
            <w:tcMar>
              <w:top w:w="50" w:type="dxa"/>
              <w:left w:w="100" w:type="dxa"/>
            </w:tcMar>
          </w:tcPr>
          <w:p w:rsidR="007F6674" w:rsidRDefault="007F6674"/>
        </w:tc>
        <w:tc>
          <w:tcPr>
            <w:tcW w:w="1011" w:type="dxa"/>
            <w:tcMar>
              <w:top w:w="50" w:type="dxa"/>
              <w:left w:w="100" w:type="dxa"/>
            </w:tcMar>
            <w:vAlign w:val="center"/>
          </w:tcPr>
          <w:p w:rsidR="007F6674" w:rsidRPr="0014723B" w:rsidRDefault="009454B2" w:rsidP="0014723B">
            <w:pPr>
              <w:spacing w:after="0"/>
              <w:ind w:left="135"/>
              <w:rPr>
                <w:lang w:val="ru-RU"/>
              </w:rPr>
            </w:pPr>
            <w:r>
              <w:rPr>
                <w:rFonts w:ascii="Times New Roman" w:hAnsi="Times New Roman"/>
                <w:b/>
                <w:color w:val="000000"/>
                <w:sz w:val="24"/>
              </w:rPr>
              <w:t xml:space="preserve">Всего </w:t>
            </w:r>
          </w:p>
        </w:tc>
        <w:tc>
          <w:tcPr>
            <w:tcW w:w="1738" w:type="dxa"/>
            <w:tcMar>
              <w:top w:w="50" w:type="dxa"/>
              <w:left w:w="100" w:type="dxa"/>
            </w:tcMar>
            <w:vAlign w:val="center"/>
          </w:tcPr>
          <w:p w:rsidR="007F6674" w:rsidRPr="0014723B" w:rsidRDefault="009454B2" w:rsidP="0014723B">
            <w:pPr>
              <w:spacing w:after="0"/>
              <w:ind w:left="135"/>
              <w:rPr>
                <w:lang w:val="ru-RU"/>
              </w:rPr>
            </w:pPr>
            <w:r>
              <w:rPr>
                <w:rFonts w:ascii="Times New Roman" w:hAnsi="Times New Roman"/>
                <w:b/>
                <w:color w:val="000000"/>
                <w:sz w:val="24"/>
              </w:rPr>
              <w:t xml:space="preserve">Контрольные работы </w:t>
            </w:r>
          </w:p>
        </w:tc>
        <w:tc>
          <w:tcPr>
            <w:tcW w:w="1823" w:type="dxa"/>
            <w:tcMar>
              <w:top w:w="50" w:type="dxa"/>
              <w:left w:w="100" w:type="dxa"/>
            </w:tcMar>
            <w:vAlign w:val="center"/>
          </w:tcPr>
          <w:p w:rsidR="007F6674" w:rsidRPr="0014723B" w:rsidRDefault="009454B2" w:rsidP="0014723B">
            <w:pPr>
              <w:spacing w:after="0"/>
              <w:ind w:left="135"/>
              <w:rPr>
                <w:lang w:val="ru-RU"/>
              </w:rPr>
            </w:pPr>
            <w:r>
              <w:rPr>
                <w:rFonts w:ascii="Times New Roman" w:hAnsi="Times New Roman"/>
                <w:b/>
                <w:color w:val="000000"/>
                <w:sz w:val="24"/>
              </w:rPr>
              <w:t xml:space="preserve">Практические работы </w:t>
            </w:r>
          </w:p>
        </w:tc>
        <w:tc>
          <w:tcPr>
            <w:tcW w:w="0" w:type="auto"/>
            <w:vMerge/>
            <w:tcBorders>
              <w:top w:val="nil"/>
            </w:tcBorders>
            <w:tcMar>
              <w:top w:w="50" w:type="dxa"/>
              <w:left w:w="100" w:type="dxa"/>
            </w:tcMar>
          </w:tcPr>
          <w:p w:rsidR="007F6674" w:rsidRDefault="007F6674"/>
        </w:tc>
      </w:tr>
      <w:tr w:rsidR="007F6674">
        <w:trPr>
          <w:trHeight w:val="144"/>
          <w:tblCellSpacing w:w="20" w:type="nil"/>
        </w:trPr>
        <w:tc>
          <w:tcPr>
            <w:tcW w:w="0" w:type="auto"/>
            <w:gridSpan w:val="6"/>
            <w:tcMar>
              <w:top w:w="50" w:type="dxa"/>
              <w:left w:w="100" w:type="dxa"/>
            </w:tcMar>
            <w:vAlign w:val="center"/>
          </w:tcPr>
          <w:p w:rsidR="007F6674" w:rsidRDefault="009454B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7F6674" w:rsidRPr="00B41C0A">
        <w:trPr>
          <w:trHeight w:val="144"/>
          <w:tblCellSpacing w:w="20" w:type="nil"/>
        </w:trPr>
        <w:tc>
          <w:tcPr>
            <w:tcW w:w="520" w:type="dxa"/>
            <w:tcMar>
              <w:top w:w="50" w:type="dxa"/>
              <w:left w:w="100" w:type="dxa"/>
            </w:tcMar>
            <w:vAlign w:val="center"/>
          </w:tcPr>
          <w:p w:rsidR="007F6674" w:rsidRDefault="009454B2">
            <w:pPr>
              <w:spacing w:after="0"/>
            </w:pPr>
            <w:r>
              <w:rPr>
                <w:rFonts w:ascii="Times New Roman" w:hAnsi="Times New Roman"/>
                <w:color w:val="000000"/>
                <w:sz w:val="24"/>
              </w:rPr>
              <w:t>1.1</w:t>
            </w:r>
          </w:p>
        </w:tc>
        <w:tc>
          <w:tcPr>
            <w:tcW w:w="2640"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7F6674" w:rsidRDefault="007F6674">
            <w:pPr>
              <w:spacing w:after="0"/>
              <w:ind w:left="135"/>
              <w:jc w:val="center"/>
            </w:pPr>
          </w:p>
        </w:tc>
        <w:tc>
          <w:tcPr>
            <w:tcW w:w="1823" w:type="dxa"/>
            <w:tcMar>
              <w:top w:w="50" w:type="dxa"/>
              <w:left w:w="100" w:type="dxa"/>
            </w:tcMar>
            <w:vAlign w:val="center"/>
          </w:tcPr>
          <w:p w:rsidR="007F6674" w:rsidRDefault="007F6674">
            <w:pPr>
              <w:spacing w:after="0"/>
              <w:ind w:left="135"/>
              <w:jc w:val="center"/>
            </w:pPr>
          </w:p>
        </w:tc>
        <w:tc>
          <w:tcPr>
            <w:tcW w:w="2741"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trPr>
          <w:trHeight w:val="144"/>
          <w:tblCellSpacing w:w="20" w:type="nil"/>
        </w:trPr>
        <w:tc>
          <w:tcPr>
            <w:tcW w:w="520" w:type="dxa"/>
            <w:tcMar>
              <w:top w:w="50" w:type="dxa"/>
              <w:left w:w="100" w:type="dxa"/>
            </w:tcMar>
            <w:vAlign w:val="center"/>
          </w:tcPr>
          <w:p w:rsidR="007F6674" w:rsidRDefault="009454B2">
            <w:pPr>
              <w:spacing w:after="0"/>
            </w:pPr>
            <w:r>
              <w:rPr>
                <w:rFonts w:ascii="Times New Roman" w:hAnsi="Times New Roman"/>
                <w:color w:val="000000"/>
                <w:sz w:val="24"/>
              </w:rPr>
              <w:t>1.2</w:t>
            </w:r>
          </w:p>
        </w:tc>
        <w:tc>
          <w:tcPr>
            <w:tcW w:w="2640" w:type="dxa"/>
            <w:tcMar>
              <w:top w:w="50" w:type="dxa"/>
              <w:left w:w="100" w:type="dxa"/>
            </w:tcMar>
            <w:vAlign w:val="center"/>
          </w:tcPr>
          <w:p w:rsidR="007F6674" w:rsidRDefault="009454B2">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F6674" w:rsidRDefault="007F6674">
            <w:pPr>
              <w:spacing w:after="0"/>
              <w:ind w:left="135"/>
              <w:jc w:val="center"/>
            </w:pPr>
          </w:p>
        </w:tc>
        <w:tc>
          <w:tcPr>
            <w:tcW w:w="1823" w:type="dxa"/>
            <w:tcMar>
              <w:top w:w="50" w:type="dxa"/>
              <w:left w:w="100" w:type="dxa"/>
            </w:tcMar>
            <w:vAlign w:val="center"/>
          </w:tcPr>
          <w:p w:rsidR="007F6674" w:rsidRDefault="007F6674">
            <w:pPr>
              <w:spacing w:after="0"/>
              <w:ind w:left="135"/>
              <w:jc w:val="center"/>
            </w:pPr>
          </w:p>
        </w:tc>
        <w:tc>
          <w:tcPr>
            <w:tcW w:w="2741"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trPr>
          <w:trHeight w:val="144"/>
          <w:tblCellSpacing w:w="20" w:type="nil"/>
        </w:trPr>
        <w:tc>
          <w:tcPr>
            <w:tcW w:w="520" w:type="dxa"/>
            <w:tcMar>
              <w:top w:w="50" w:type="dxa"/>
              <w:left w:w="100" w:type="dxa"/>
            </w:tcMar>
            <w:vAlign w:val="center"/>
          </w:tcPr>
          <w:p w:rsidR="007F6674" w:rsidRDefault="009454B2">
            <w:pPr>
              <w:spacing w:after="0"/>
            </w:pPr>
            <w:r>
              <w:rPr>
                <w:rFonts w:ascii="Times New Roman" w:hAnsi="Times New Roman"/>
                <w:color w:val="000000"/>
                <w:sz w:val="24"/>
              </w:rPr>
              <w:t>1.3</w:t>
            </w:r>
          </w:p>
        </w:tc>
        <w:tc>
          <w:tcPr>
            <w:tcW w:w="2640" w:type="dxa"/>
            <w:tcMar>
              <w:top w:w="50" w:type="dxa"/>
              <w:left w:w="100" w:type="dxa"/>
            </w:tcMar>
            <w:vAlign w:val="center"/>
          </w:tcPr>
          <w:p w:rsidR="007F6674" w:rsidRDefault="009454B2">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trPr>
          <w:trHeight w:val="144"/>
          <w:tblCellSpacing w:w="20" w:type="nil"/>
        </w:trPr>
        <w:tc>
          <w:tcPr>
            <w:tcW w:w="0" w:type="auto"/>
            <w:gridSpan w:val="2"/>
            <w:tcMar>
              <w:top w:w="50" w:type="dxa"/>
              <w:left w:w="100" w:type="dxa"/>
            </w:tcMar>
            <w:vAlign w:val="center"/>
          </w:tcPr>
          <w:p w:rsidR="007F6674" w:rsidRDefault="009454B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7F6674" w:rsidRDefault="007F6674"/>
        </w:tc>
        <w:tc>
          <w:tcPr>
            <w:tcW w:w="1823" w:type="dxa"/>
            <w:tcMar>
              <w:top w:w="50" w:type="dxa"/>
              <w:left w:w="100" w:type="dxa"/>
            </w:tcMar>
            <w:vAlign w:val="center"/>
          </w:tcPr>
          <w:p w:rsidR="007F6674" w:rsidRDefault="007F6674"/>
        </w:tc>
        <w:tc>
          <w:tcPr>
            <w:tcW w:w="2741"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trPr>
          <w:trHeight w:val="144"/>
          <w:tblCellSpacing w:w="20" w:type="nil"/>
        </w:trPr>
        <w:tc>
          <w:tcPr>
            <w:tcW w:w="0" w:type="auto"/>
            <w:gridSpan w:val="6"/>
            <w:tcMar>
              <w:top w:w="50" w:type="dxa"/>
              <w:left w:w="100" w:type="dxa"/>
            </w:tcMar>
            <w:vAlign w:val="center"/>
          </w:tcPr>
          <w:p w:rsidR="007F6674" w:rsidRDefault="009454B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7F6674" w:rsidRPr="00B41C0A">
        <w:trPr>
          <w:trHeight w:val="144"/>
          <w:tblCellSpacing w:w="20" w:type="nil"/>
        </w:trPr>
        <w:tc>
          <w:tcPr>
            <w:tcW w:w="520" w:type="dxa"/>
            <w:tcMar>
              <w:top w:w="50" w:type="dxa"/>
              <w:left w:w="100" w:type="dxa"/>
            </w:tcMar>
            <w:vAlign w:val="center"/>
          </w:tcPr>
          <w:p w:rsidR="007F6674" w:rsidRDefault="009454B2">
            <w:pPr>
              <w:spacing w:after="0"/>
            </w:pPr>
            <w:r>
              <w:rPr>
                <w:rFonts w:ascii="Times New Roman" w:hAnsi="Times New Roman"/>
                <w:color w:val="000000"/>
                <w:sz w:val="24"/>
              </w:rPr>
              <w:t>2.1</w:t>
            </w:r>
          </w:p>
        </w:tc>
        <w:tc>
          <w:tcPr>
            <w:tcW w:w="2640" w:type="dxa"/>
            <w:tcMar>
              <w:top w:w="50" w:type="dxa"/>
              <w:left w:w="100" w:type="dxa"/>
            </w:tcMar>
            <w:vAlign w:val="center"/>
          </w:tcPr>
          <w:p w:rsidR="007F6674" w:rsidRDefault="009454B2">
            <w:pPr>
              <w:spacing w:after="0"/>
              <w:ind w:left="135"/>
            </w:pPr>
            <w:r>
              <w:rPr>
                <w:rFonts w:ascii="Times New Roman" w:hAnsi="Times New Roman"/>
                <w:color w:val="000000"/>
                <w:sz w:val="24"/>
              </w:rPr>
              <w:t>Металлы</w:t>
            </w:r>
          </w:p>
        </w:tc>
        <w:tc>
          <w:tcPr>
            <w:tcW w:w="1011"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F6674" w:rsidRDefault="007F6674">
            <w:pPr>
              <w:spacing w:after="0"/>
              <w:ind w:left="135"/>
              <w:jc w:val="center"/>
            </w:pPr>
          </w:p>
        </w:tc>
        <w:tc>
          <w:tcPr>
            <w:tcW w:w="1823"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trPr>
          <w:trHeight w:val="144"/>
          <w:tblCellSpacing w:w="20" w:type="nil"/>
        </w:trPr>
        <w:tc>
          <w:tcPr>
            <w:tcW w:w="520" w:type="dxa"/>
            <w:tcMar>
              <w:top w:w="50" w:type="dxa"/>
              <w:left w:w="100" w:type="dxa"/>
            </w:tcMar>
            <w:vAlign w:val="center"/>
          </w:tcPr>
          <w:p w:rsidR="007F6674" w:rsidRDefault="009454B2">
            <w:pPr>
              <w:spacing w:after="0"/>
            </w:pPr>
            <w:r>
              <w:rPr>
                <w:rFonts w:ascii="Times New Roman" w:hAnsi="Times New Roman"/>
                <w:color w:val="000000"/>
                <w:sz w:val="24"/>
              </w:rPr>
              <w:t>2.2</w:t>
            </w:r>
          </w:p>
        </w:tc>
        <w:tc>
          <w:tcPr>
            <w:tcW w:w="2640" w:type="dxa"/>
            <w:tcMar>
              <w:top w:w="50" w:type="dxa"/>
              <w:left w:w="100" w:type="dxa"/>
            </w:tcMar>
            <w:vAlign w:val="center"/>
          </w:tcPr>
          <w:p w:rsidR="007F6674" w:rsidRDefault="009454B2">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trPr>
          <w:trHeight w:val="144"/>
          <w:tblCellSpacing w:w="20" w:type="nil"/>
        </w:trPr>
        <w:tc>
          <w:tcPr>
            <w:tcW w:w="520" w:type="dxa"/>
            <w:tcMar>
              <w:top w:w="50" w:type="dxa"/>
              <w:left w:w="100" w:type="dxa"/>
            </w:tcMar>
            <w:vAlign w:val="center"/>
          </w:tcPr>
          <w:p w:rsidR="007F6674" w:rsidRDefault="009454B2">
            <w:pPr>
              <w:spacing w:after="0"/>
            </w:pPr>
            <w:r>
              <w:rPr>
                <w:rFonts w:ascii="Times New Roman" w:hAnsi="Times New Roman"/>
                <w:color w:val="000000"/>
                <w:sz w:val="24"/>
              </w:rPr>
              <w:t>2.3</w:t>
            </w:r>
          </w:p>
        </w:tc>
        <w:tc>
          <w:tcPr>
            <w:tcW w:w="2640"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F6674" w:rsidRDefault="007F6674">
            <w:pPr>
              <w:spacing w:after="0"/>
              <w:ind w:left="135"/>
              <w:jc w:val="center"/>
            </w:pPr>
          </w:p>
        </w:tc>
        <w:tc>
          <w:tcPr>
            <w:tcW w:w="1823" w:type="dxa"/>
            <w:tcMar>
              <w:top w:w="50" w:type="dxa"/>
              <w:left w:w="100" w:type="dxa"/>
            </w:tcMar>
            <w:vAlign w:val="center"/>
          </w:tcPr>
          <w:p w:rsidR="007F6674" w:rsidRDefault="007F6674">
            <w:pPr>
              <w:spacing w:after="0"/>
              <w:ind w:left="135"/>
              <w:jc w:val="center"/>
            </w:pPr>
          </w:p>
        </w:tc>
        <w:tc>
          <w:tcPr>
            <w:tcW w:w="2741"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trPr>
          <w:trHeight w:val="144"/>
          <w:tblCellSpacing w:w="20" w:type="nil"/>
        </w:trPr>
        <w:tc>
          <w:tcPr>
            <w:tcW w:w="0" w:type="auto"/>
            <w:gridSpan w:val="2"/>
            <w:tcMar>
              <w:top w:w="50" w:type="dxa"/>
              <w:left w:w="100" w:type="dxa"/>
            </w:tcMar>
            <w:vAlign w:val="center"/>
          </w:tcPr>
          <w:p w:rsidR="007F6674" w:rsidRDefault="009454B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7F6674" w:rsidRDefault="007F6674"/>
        </w:tc>
        <w:tc>
          <w:tcPr>
            <w:tcW w:w="1823" w:type="dxa"/>
            <w:tcMar>
              <w:top w:w="50" w:type="dxa"/>
              <w:left w:w="100" w:type="dxa"/>
            </w:tcMar>
            <w:vAlign w:val="center"/>
          </w:tcPr>
          <w:p w:rsidR="007F6674" w:rsidRDefault="007F6674"/>
        </w:tc>
        <w:tc>
          <w:tcPr>
            <w:tcW w:w="2741"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trPr>
          <w:trHeight w:val="144"/>
          <w:tblCellSpacing w:w="20" w:type="nil"/>
        </w:trPr>
        <w:tc>
          <w:tcPr>
            <w:tcW w:w="0" w:type="auto"/>
            <w:gridSpan w:val="6"/>
            <w:tcMar>
              <w:top w:w="50" w:type="dxa"/>
              <w:left w:w="100" w:type="dxa"/>
            </w:tcMar>
            <w:vAlign w:val="center"/>
          </w:tcPr>
          <w:p w:rsidR="007F6674" w:rsidRDefault="009454B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7F6674" w:rsidRPr="00B41C0A">
        <w:trPr>
          <w:trHeight w:val="144"/>
          <w:tblCellSpacing w:w="20" w:type="nil"/>
        </w:trPr>
        <w:tc>
          <w:tcPr>
            <w:tcW w:w="520" w:type="dxa"/>
            <w:tcMar>
              <w:top w:w="50" w:type="dxa"/>
              <w:left w:w="100" w:type="dxa"/>
            </w:tcMar>
            <w:vAlign w:val="center"/>
          </w:tcPr>
          <w:p w:rsidR="007F6674" w:rsidRDefault="009454B2">
            <w:pPr>
              <w:spacing w:after="0"/>
            </w:pPr>
            <w:r>
              <w:rPr>
                <w:rFonts w:ascii="Times New Roman" w:hAnsi="Times New Roman"/>
                <w:color w:val="000000"/>
                <w:sz w:val="24"/>
              </w:rPr>
              <w:t>3.1</w:t>
            </w:r>
          </w:p>
        </w:tc>
        <w:tc>
          <w:tcPr>
            <w:tcW w:w="2640" w:type="dxa"/>
            <w:tcMar>
              <w:top w:w="50" w:type="dxa"/>
              <w:left w:w="100" w:type="dxa"/>
            </w:tcMar>
            <w:vAlign w:val="center"/>
          </w:tcPr>
          <w:p w:rsidR="007F6674" w:rsidRDefault="009454B2">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F6674" w:rsidRDefault="007F6674">
            <w:pPr>
              <w:spacing w:after="0"/>
              <w:ind w:left="135"/>
              <w:jc w:val="center"/>
            </w:pPr>
          </w:p>
        </w:tc>
        <w:tc>
          <w:tcPr>
            <w:tcW w:w="1823" w:type="dxa"/>
            <w:tcMar>
              <w:top w:w="50" w:type="dxa"/>
              <w:left w:w="100" w:type="dxa"/>
            </w:tcMar>
            <w:vAlign w:val="center"/>
          </w:tcPr>
          <w:p w:rsidR="007F6674" w:rsidRDefault="007F6674">
            <w:pPr>
              <w:spacing w:after="0"/>
              <w:ind w:left="135"/>
              <w:jc w:val="center"/>
            </w:pPr>
          </w:p>
        </w:tc>
        <w:tc>
          <w:tcPr>
            <w:tcW w:w="2741"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trPr>
          <w:trHeight w:val="144"/>
          <w:tblCellSpacing w:w="20" w:type="nil"/>
        </w:trPr>
        <w:tc>
          <w:tcPr>
            <w:tcW w:w="0" w:type="auto"/>
            <w:gridSpan w:val="2"/>
            <w:tcMar>
              <w:top w:w="50" w:type="dxa"/>
              <w:left w:w="100" w:type="dxa"/>
            </w:tcMar>
            <w:vAlign w:val="center"/>
          </w:tcPr>
          <w:p w:rsidR="007F6674" w:rsidRDefault="009454B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F6674" w:rsidRDefault="007F6674"/>
        </w:tc>
      </w:tr>
      <w:tr w:rsidR="007F6674">
        <w:trPr>
          <w:trHeight w:val="144"/>
          <w:tblCellSpacing w:w="20" w:type="nil"/>
        </w:trPr>
        <w:tc>
          <w:tcPr>
            <w:tcW w:w="0" w:type="auto"/>
            <w:gridSpan w:val="2"/>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7F6674" w:rsidRDefault="007F6674"/>
        </w:tc>
      </w:tr>
    </w:tbl>
    <w:p w:rsidR="007F6674" w:rsidRDefault="007F6674">
      <w:pPr>
        <w:sectPr w:rsidR="007F6674" w:rsidSect="0014723B">
          <w:pgSz w:w="16383" w:h="11906" w:orient="landscape"/>
          <w:pgMar w:top="709" w:right="850" w:bottom="1134" w:left="1701" w:header="720" w:footer="720" w:gutter="0"/>
          <w:cols w:space="720"/>
        </w:sectPr>
      </w:pPr>
    </w:p>
    <w:p w:rsidR="007F6674" w:rsidRDefault="009454B2">
      <w:pPr>
        <w:spacing w:after="0"/>
        <w:ind w:left="120"/>
      </w:pPr>
      <w:bookmarkStart w:id="11" w:name="block-8252442"/>
      <w:bookmarkEnd w:id="10"/>
      <w:r>
        <w:rPr>
          <w:rFonts w:ascii="Times New Roman" w:hAnsi="Times New Roman"/>
          <w:b/>
          <w:color w:val="000000"/>
          <w:sz w:val="28"/>
        </w:rPr>
        <w:lastRenderedPageBreak/>
        <w:t xml:space="preserve"> ПОУРОЧНОЕ ПЛАНИРОВАНИЕ </w:t>
      </w:r>
    </w:p>
    <w:p w:rsidR="007F6674" w:rsidRDefault="009454B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356"/>
        <w:gridCol w:w="1118"/>
        <w:gridCol w:w="1841"/>
        <w:gridCol w:w="1910"/>
        <w:gridCol w:w="1423"/>
        <w:gridCol w:w="2482"/>
      </w:tblGrid>
      <w:tr w:rsidR="007F6674" w:rsidTr="00997613">
        <w:trPr>
          <w:trHeight w:val="144"/>
          <w:tblCellSpacing w:w="20" w:type="nil"/>
        </w:trPr>
        <w:tc>
          <w:tcPr>
            <w:tcW w:w="881"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 п/п </w:t>
            </w:r>
          </w:p>
          <w:p w:rsidR="007F6674" w:rsidRDefault="007F6674">
            <w:pPr>
              <w:spacing w:after="0"/>
              <w:ind w:left="135"/>
            </w:pPr>
          </w:p>
        </w:tc>
        <w:tc>
          <w:tcPr>
            <w:tcW w:w="4343"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Тема урока </w:t>
            </w:r>
          </w:p>
          <w:p w:rsidR="007F6674" w:rsidRDefault="007F6674">
            <w:pPr>
              <w:spacing w:after="0"/>
              <w:ind w:left="135"/>
            </w:pPr>
          </w:p>
        </w:tc>
        <w:tc>
          <w:tcPr>
            <w:tcW w:w="0" w:type="auto"/>
            <w:gridSpan w:val="3"/>
            <w:tcMar>
              <w:top w:w="50" w:type="dxa"/>
              <w:left w:w="100" w:type="dxa"/>
            </w:tcMar>
            <w:vAlign w:val="center"/>
          </w:tcPr>
          <w:p w:rsidR="007F6674" w:rsidRDefault="009454B2">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Дата изучения </w:t>
            </w:r>
          </w:p>
          <w:p w:rsidR="007F6674" w:rsidRDefault="007F6674">
            <w:pPr>
              <w:spacing w:after="0"/>
              <w:ind w:left="135"/>
            </w:pPr>
          </w:p>
        </w:tc>
        <w:tc>
          <w:tcPr>
            <w:tcW w:w="2482"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Электронные цифровые образовательные ресурсы </w:t>
            </w:r>
          </w:p>
          <w:p w:rsidR="007F6674" w:rsidRDefault="007F6674">
            <w:pPr>
              <w:spacing w:after="0"/>
              <w:ind w:left="135"/>
            </w:pPr>
          </w:p>
        </w:tc>
      </w:tr>
      <w:tr w:rsidR="007F6674" w:rsidTr="00997613">
        <w:trPr>
          <w:trHeight w:val="144"/>
          <w:tblCellSpacing w:w="20" w:type="nil"/>
        </w:trPr>
        <w:tc>
          <w:tcPr>
            <w:tcW w:w="0" w:type="auto"/>
            <w:vMerge/>
            <w:tcBorders>
              <w:top w:val="nil"/>
            </w:tcBorders>
            <w:tcMar>
              <w:top w:w="50" w:type="dxa"/>
              <w:left w:w="100" w:type="dxa"/>
            </w:tcMar>
          </w:tcPr>
          <w:p w:rsidR="007F6674" w:rsidRDefault="007F6674"/>
        </w:tc>
        <w:tc>
          <w:tcPr>
            <w:tcW w:w="0" w:type="auto"/>
            <w:vMerge/>
            <w:tcBorders>
              <w:top w:val="nil"/>
            </w:tcBorders>
            <w:tcMar>
              <w:top w:w="50" w:type="dxa"/>
              <w:left w:w="100" w:type="dxa"/>
            </w:tcMar>
          </w:tcPr>
          <w:p w:rsidR="007F6674" w:rsidRDefault="007F6674"/>
        </w:tc>
        <w:tc>
          <w:tcPr>
            <w:tcW w:w="1160" w:type="dxa"/>
            <w:tcMar>
              <w:top w:w="50" w:type="dxa"/>
              <w:left w:w="100" w:type="dxa"/>
            </w:tcMar>
            <w:vAlign w:val="center"/>
          </w:tcPr>
          <w:p w:rsidR="007F6674" w:rsidRDefault="009454B2">
            <w:pPr>
              <w:spacing w:after="0"/>
              <w:ind w:left="135"/>
            </w:pPr>
            <w:r>
              <w:rPr>
                <w:rFonts w:ascii="Times New Roman" w:hAnsi="Times New Roman"/>
                <w:b/>
                <w:color w:val="000000"/>
                <w:sz w:val="24"/>
              </w:rPr>
              <w:t xml:space="preserve">Всего </w:t>
            </w:r>
          </w:p>
          <w:p w:rsidR="007F6674" w:rsidRDefault="007F6674">
            <w:pPr>
              <w:spacing w:after="0"/>
              <w:ind w:left="135"/>
            </w:pPr>
          </w:p>
        </w:tc>
        <w:tc>
          <w:tcPr>
            <w:tcW w:w="1841" w:type="dxa"/>
            <w:tcMar>
              <w:top w:w="50" w:type="dxa"/>
              <w:left w:w="100" w:type="dxa"/>
            </w:tcMar>
            <w:vAlign w:val="center"/>
          </w:tcPr>
          <w:p w:rsidR="007F6674" w:rsidRDefault="009454B2">
            <w:pPr>
              <w:spacing w:after="0"/>
              <w:ind w:left="135"/>
            </w:pPr>
            <w:r>
              <w:rPr>
                <w:rFonts w:ascii="Times New Roman" w:hAnsi="Times New Roman"/>
                <w:b/>
                <w:color w:val="000000"/>
                <w:sz w:val="24"/>
              </w:rPr>
              <w:t xml:space="preserve">Контрольные работы </w:t>
            </w:r>
          </w:p>
          <w:p w:rsidR="007F6674" w:rsidRDefault="007F6674">
            <w:pPr>
              <w:spacing w:after="0"/>
              <w:ind w:left="135"/>
            </w:pPr>
          </w:p>
        </w:tc>
        <w:tc>
          <w:tcPr>
            <w:tcW w:w="1910" w:type="dxa"/>
            <w:tcMar>
              <w:top w:w="50" w:type="dxa"/>
              <w:left w:w="100" w:type="dxa"/>
            </w:tcMar>
            <w:vAlign w:val="center"/>
          </w:tcPr>
          <w:p w:rsidR="007F6674" w:rsidRDefault="009454B2">
            <w:pPr>
              <w:spacing w:after="0"/>
              <w:ind w:left="135"/>
            </w:pPr>
            <w:r>
              <w:rPr>
                <w:rFonts w:ascii="Times New Roman" w:hAnsi="Times New Roman"/>
                <w:b/>
                <w:color w:val="000000"/>
                <w:sz w:val="24"/>
              </w:rPr>
              <w:t xml:space="preserve">Практические работы </w:t>
            </w:r>
          </w:p>
          <w:p w:rsidR="007F6674" w:rsidRDefault="007F6674">
            <w:pPr>
              <w:spacing w:after="0"/>
              <w:ind w:left="135"/>
            </w:pPr>
          </w:p>
        </w:tc>
        <w:tc>
          <w:tcPr>
            <w:tcW w:w="0" w:type="auto"/>
            <w:vMerge/>
            <w:tcBorders>
              <w:top w:val="nil"/>
            </w:tcBorders>
            <w:tcMar>
              <w:top w:w="50" w:type="dxa"/>
              <w:left w:w="100" w:type="dxa"/>
            </w:tcMar>
          </w:tcPr>
          <w:p w:rsidR="007F6674" w:rsidRDefault="007F6674"/>
        </w:tc>
        <w:tc>
          <w:tcPr>
            <w:tcW w:w="0" w:type="auto"/>
            <w:vMerge/>
            <w:tcBorders>
              <w:top w:val="nil"/>
            </w:tcBorders>
            <w:tcMar>
              <w:top w:w="50" w:type="dxa"/>
              <w:left w:w="100" w:type="dxa"/>
            </w:tcMar>
          </w:tcPr>
          <w:p w:rsidR="007F6674" w:rsidRDefault="007F6674"/>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1</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Предмет органической химии, её возникновение, развитие и значение</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.09.202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2</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rsidP="0014723B">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9454B2">
              <w:rPr>
                <w:rFonts w:ascii="Times New Roman" w:hAnsi="Times New Roman"/>
                <w:color w:val="000000"/>
                <w:sz w:val="24"/>
              </w:rPr>
              <w:t>.09.202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3</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.09.202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4</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Алканы: состав и строение, гомологический ряд</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.09.202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5</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Метан и этан — простейшие представители алканов</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9454B2" w:rsidP="0014723B">
            <w:pPr>
              <w:spacing w:after="0"/>
              <w:ind w:left="135"/>
            </w:pPr>
            <w:r>
              <w:rPr>
                <w:rFonts w:ascii="Times New Roman" w:hAnsi="Times New Roman"/>
                <w:color w:val="000000"/>
                <w:sz w:val="24"/>
              </w:rPr>
              <w:t xml:space="preserve"> 0</w:t>
            </w:r>
            <w:r w:rsidR="0014723B">
              <w:rPr>
                <w:rFonts w:ascii="Times New Roman" w:hAnsi="Times New Roman"/>
                <w:color w:val="000000"/>
                <w:sz w:val="24"/>
                <w:lang w:val="ru-RU"/>
              </w:rPr>
              <w:t>3</w:t>
            </w:r>
            <w:r>
              <w:rPr>
                <w:rFonts w:ascii="Times New Roman" w:hAnsi="Times New Roman"/>
                <w:color w:val="000000"/>
                <w:sz w:val="24"/>
              </w:rPr>
              <w:t>.10.202</w:t>
            </w:r>
            <w:r w:rsidR="0014723B">
              <w:rPr>
                <w:rFonts w:ascii="Times New Roman" w:hAnsi="Times New Roman"/>
                <w:color w:val="000000"/>
                <w:sz w:val="24"/>
                <w:lang w:val="ru-RU"/>
              </w:rPr>
              <w:t>4</w:t>
            </w:r>
            <w:r>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6</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Алкены: состав и строение, свойства</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rsidP="0014723B">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9454B2">
              <w:rPr>
                <w:rFonts w:ascii="Times New Roman" w:hAnsi="Times New Roman"/>
                <w:color w:val="000000"/>
                <w:sz w:val="24"/>
              </w:rPr>
              <w:t>.10.202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7</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Этилен и пропилен — простейшие представители алкенов</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rsidP="0014723B">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9454B2">
              <w:rPr>
                <w:rFonts w:ascii="Times New Roman" w:hAnsi="Times New Roman"/>
                <w:color w:val="000000"/>
                <w:sz w:val="24"/>
              </w:rPr>
              <w:t>.10.202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8</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Практическая работа № 1. «Получение этилена и изучение его свойств»</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F6674" w:rsidRDefault="0014723B" w:rsidP="0014723B">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9454B2">
              <w:rPr>
                <w:rFonts w:ascii="Times New Roman" w:hAnsi="Times New Roman"/>
                <w:color w:val="000000"/>
                <w:sz w:val="24"/>
              </w:rPr>
              <w:t>.10.202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9</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Алкадиены. Бутадиен-1,3 и метилбутадиен-1,3. Получение </w:t>
            </w:r>
            <w:r w:rsidRPr="009454B2">
              <w:rPr>
                <w:rFonts w:ascii="Times New Roman" w:hAnsi="Times New Roman"/>
                <w:color w:val="000000"/>
                <w:sz w:val="24"/>
                <w:lang w:val="ru-RU"/>
              </w:rPr>
              <w:lastRenderedPageBreak/>
              <w:t>синтетического каучука и резины</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Pr>
                <w:rFonts w:ascii="Times New Roman" w:hAnsi="Times New Roman"/>
                <w:color w:val="000000"/>
                <w:sz w:val="24"/>
              </w:rPr>
              <w:t>.11.202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lastRenderedPageBreak/>
              <w:t>10</w:t>
            </w:r>
          </w:p>
        </w:tc>
        <w:tc>
          <w:tcPr>
            <w:tcW w:w="4343" w:type="dxa"/>
            <w:tcMar>
              <w:top w:w="50" w:type="dxa"/>
              <w:left w:w="100" w:type="dxa"/>
            </w:tcMar>
            <w:vAlign w:val="center"/>
          </w:tcPr>
          <w:p w:rsidR="007F6674" w:rsidRDefault="009454B2">
            <w:pPr>
              <w:spacing w:after="0"/>
              <w:ind w:left="135"/>
            </w:pPr>
            <w:r w:rsidRPr="009454B2">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1160"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.11.202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11</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Вычисления по уравнению химической реакции</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.11.202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12</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Арены: бензол и толуол. Токсичность аренов</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rsidP="0014723B">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sidR="009454B2">
              <w:rPr>
                <w:rFonts w:ascii="Times New Roman" w:hAnsi="Times New Roman"/>
                <w:color w:val="000000"/>
                <w:sz w:val="24"/>
              </w:rPr>
              <w:t>.11.202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13</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Генетическая связь углеводородов, принадлежащих к различным классам</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rsidP="0014723B">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sidR="009454B2">
              <w:rPr>
                <w:rFonts w:ascii="Times New Roman" w:hAnsi="Times New Roman"/>
                <w:color w:val="000000"/>
                <w:sz w:val="24"/>
              </w:rPr>
              <w:t>12.202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14</w:t>
            </w:r>
          </w:p>
        </w:tc>
        <w:tc>
          <w:tcPr>
            <w:tcW w:w="4343" w:type="dxa"/>
            <w:tcMar>
              <w:top w:w="50" w:type="dxa"/>
              <w:left w:w="100" w:type="dxa"/>
            </w:tcMar>
            <w:vAlign w:val="center"/>
          </w:tcPr>
          <w:p w:rsidR="007F6674" w:rsidRPr="009454B2" w:rsidRDefault="0014723B">
            <w:pPr>
              <w:spacing w:after="0"/>
              <w:ind w:left="135"/>
              <w:rPr>
                <w:lang w:val="ru-RU"/>
              </w:rPr>
            </w:pPr>
            <w:r w:rsidRPr="009454B2">
              <w:rPr>
                <w:rFonts w:ascii="Times New Roman" w:hAnsi="Times New Roman"/>
                <w:color w:val="000000"/>
                <w:sz w:val="24"/>
                <w:lang w:val="ru-RU"/>
              </w:rPr>
              <w:t>Контрольная работа по разделу «Углеводороды»</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Pr="0014723B" w:rsidRDefault="0014723B">
            <w:pPr>
              <w:spacing w:after="0"/>
              <w:ind w:left="135"/>
              <w:jc w:val="center"/>
              <w:rPr>
                <w:lang w:val="ru-RU"/>
              </w:rPr>
            </w:pPr>
            <w:r>
              <w:rPr>
                <w:lang w:val="ru-RU"/>
              </w:rPr>
              <w:t>1</w:t>
            </w: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.12.202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15</w:t>
            </w:r>
          </w:p>
        </w:tc>
        <w:tc>
          <w:tcPr>
            <w:tcW w:w="4343"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rsidP="0014723B">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sidR="009454B2">
              <w:rPr>
                <w:rFonts w:ascii="Times New Roman" w:hAnsi="Times New Roman"/>
                <w:color w:val="000000"/>
                <w:sz w:val="24"/>
              </w:rPr>
              <w:t>.12.202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16</w:t>
            </w:r>
          </w:p>
        </w:tc>
        <w:tc>
          <w:tcPr>
            <w:tcW w:w="4343" w:type="dxa"/>
            <w:tcMar>
              <w:top w:w="50" w:type="dxa"/>
              <w:left w:w="100" w:type="dxa"/>
            </w:tcMar>
            <w:vAlign w:val="center"/>
          </w:tcPr>
          <w:p w:rsidR="007F6674" w:rsidRPr="009454B2" w:rsidRDefault="0014723B">
            <w:pPr>
              <w:spacing w:after="0"/>
              <w:ind w:left="135"/>
              <w:rPr>
                <w:lang w:val="ru-RU"/>
              </w:rPr>
            </w:pPr>
            <w:r w:rsidRPr="009454B2">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60" w:type="dxa"/>
            <w:tcMar>
              <w:top w:w="50" w:type="dxa"/>
              <w:left w:w="100" w:type="dxa"/>
            </w:tcMar>
            <w:vAlign w:val="center"/>
          </w:tcPr>
          <w:p w:rsidR="007F6674" w:rsidRDefault="009454B2">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Default="0014723B">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.12.202</w:t>
            </w:r>
            <w:r>
              <w:rPr>
                <w:rFonts w:ascii="Times New Roman" w:hAnsi="Times New Roman"/>
                <w:color w:val="000000"/>
                <w:sz w:val="24"/>
                <w:lang w:val="ru-RU"/>
              </w:rPr>
              <w:t>4</w:t>
            </w:r>
            <w:r w:rsidR="009454B2">
              <w:rPr>
                <w:rFonts w:ascii="Times New Roman" w:hAnsi="Times New Roman"/>
                <w:color w:val="000000"/>
                <w:sz w:val="24"/>
              </w:rPr>
              <w:t xml:space="preserve"> </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7F6674" w:rsidRPr="00B41C0A" w:rsidTr="00997613">
        <w:trPr>
          <w:trHeight w:val="144"/>
          <w:tblCellSpacing w:w="20" w:type="nil"/>
        </w:trPr>
        <w:tc>
          <w:tcPr>
            <w:tcW w:w="881" w:type="dxa"/>
            <w:tcMar>
              <w:top w:w="50" w:type="dxa"/>
              <w:left w:w="100" w:type="dxa"/>
            </w:tcMar>
            <w:vAlign w:val="center"/>
          </w:tcPr>
          <w:p w:rsidR="007F6674" w:rsidRDefault="009454B2">
            <w:pPr>
              <w:spacing w:after="0"/>
            </w:pPr>
            <w:r>
              <w:rPr>
                <w:rFonts w:ascii="Times New Roman" w:hAnsi="Times New Roman"/>
                <w:color w:val="000000"/>
                <w:sz w:val="24"/>
              </w:rPr>
              <w:t>17</w:t>
            </w:r>
          </w:p>
        </w:tc>
        <w:tc>
          <w:tcPr>
            <w:tcW w:w="4343" w:type="dxa"/>
            <w:tcMar>
              <w:top w:w="50" w:type="dxa"/>
              <w:left w:w="100" w:type="dxa"/>
            </w:tcMar>
            <w:vAlign w:val="center"/>
          </w:tcPr>
          <w:p w:rsidR="007F6674" w:rsidRDefault="009454B2">
            <w:pPr>
              <w:spacing w:after="0"/>
              <w:ind w:left="135"/>
            </w:pPr>
            <w:r w:rsidRPr="009454B2">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1160" w:type="dxa"/>
            <w:tcMar>
              <w:top w:w="50" w:type="dxa"/>
              <w:left w:w="100" w:type="dxa"/>
            </w:tcMar>
            <w:vAlign w:val="center"/>
          </w:tcPr>
          <w:p w:rsidR="007F6674" w:rsidRDefault="009454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6674" w:rsidRDefault="007F6674">
            <w:pPr>
              <w:spacing w:after="0"/>
              <w:ind w:left="135"/>
              <w:jc w:val="center"/>
            </w:pPr>
          </w:p>
        </w:tc>
        <w:tc>
          <w:tcPr>
            <w:tcW w:w="1910" w:type="dxa"/>
            <w:tcMar>
              <w:top w:w="50" w:type="dxa"/>
              <w:left w:w="100" w:type="dxa"/>
            </w:tcMar>
            <w:vAlign w:val="center"/>
          </w:tcPr>
          <w:p w:rsidR="007F6674" w:rsidRDefault="007F6674">
            <w:pPr>
              <w:spacing w:after="0"/>
              <w:ind w:left="135"/>
              <w:jc w:val="center"/>
            </w:pPr>
          </w:p>
        </w:tc>
        <w:tc>
          <w:tcPr>
            <w:tcW w:w="1423" w:type="dxa"/>
            <w:tcMar>
              <w:top w:w="50" w:type="dxa"/>
              <w:left w:w="100" w:type="dxa"/>
            </w:tcMar>
            <w:vAlign w:val="center"/>
          </w:tcPr>
          <w:p w:rsidR="007F6674" w:rsidRPr="00997613" w:rsidRDefault="00997613" w:rsidP="0014723B">
            <w:pPr>
              <w:spacing w:after="0"/>
              <w:ind w:left="135"/>
              <w:rPr>
                <w:rFonts w:ascii="Times New Roman" w:hAnsi="Times New Roman" w:cs="Times New Roman"/>
                <w:sz w:val="24"/>
                <w:szCs w:val="24"/>
                <w:lang w:val="ru-RU"/>
              </w:rPr>
            </w:pPr>
            <w:r w:rsidRPr="00997613">
              <w:rPr>
                <w:rFonts w:ascii="Times New Roman" w:hAnsi="Times New Roman" w:cs="Times New Roman"/>
                <w:sz w:val="24"/>
                <w:szCs w:val="24"/>
                <w:lang w:val="ru-RU"/>
              </w:rPr>
              <w:t>09.01.2025</w:t>
            </w:r>
          </w:p>
        </w:tc>
        <w:tc>
          <w:tcPr>
            <w:tcW w:w="2482" w:type="dxa"/>
            <w:tcMar>
              <w:top w:w="50" w:type="dxa"/>
              <w:left w:w="100" w:type="dxa"/>
            </w:tcMar>
            <w:vAlign w:val="center"/>
          </w:tcPr>
          <w:p w:rsidR="007F6674" w:rsidRPr="009454B2" w:rsidRDefault="009454B2">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18</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Многоатомные спирты: этиленгликоль и глицерин</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Pr>
                <w:rFonts w:ascii="Times New Roman" w:hAnsi="Times New Roman"/>
                <w:color w:val="000000"/>
                <w:sz w:val="24"/>
              </w:rPr>
              <w:t>.</w:t>
            </w:r>
            <w:r>
              <w:rPr>
                <w:rFonts w:ascii="Times New Roman" w:hAnsi="Times New Roman"/>
                <w:color w:val="000000"/>
                <w:sz w:val="24"/>
                <w:lang w:val="ru-RU"/>
              </w:rPr>
              <w:t>01</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19</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Фенол: строение молекулы, физические и химические свойства, применение</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lastRenderedPageBreak/>
              <w:t>20</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Альдегиды: формальдегид и ацетальдегид. Ацетон</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21</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Одноосновные предельные карбоновые кислоты: муравьиная и уксусная</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06.02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22</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Практическая работа № 2. «Свойства раствора уксусной кислоты»</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997613" w:rsidRDefault="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23</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Стеариновая и олеиновая кислоты, как представители высших карбоновых кислот</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24</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Мыла как соли высших карбоновых кислот, их моющее действие</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27</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25</w:t>
            </w:r>
          </w:p>
        </w:tc>
        <w:tc>
          <w:tcPr>
            <w:tcW w:w="4343" w:type="dxa"/>
            <w:tcMar>
              <w:top w:w="50" w:type="dxa"/>
              <w:left w:w="100" w:type="dxa"/>
            </w:tcMar>
            <w:vAlign w:val="center"/>
          </w:tcPr>
          <w:p w:rsidR="00997613" w:rsidRDefault="00997613">
            <w:pPr>
              <w:spacing w:after="0"/>
              <w:ind w:left="135"/>
            </w:pPr>
            <w:r w:rsidRPr="009454B2">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116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26</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Жиры: гидролиз, применение, биологическая роль жиров</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27</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28</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Крахмал и целлюлоза как природные полимеры</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03</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29</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Контрольная работа по разделу «Кислородсодержащие органические соединения»</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30</w:t>
            </w:r>
          </w:p>
        </w:tc>
        <w:tc>
          <w:tcPr>
            <w:tcW w:w="4343" w:type="dxa"/>
            <w:tcMar>
              <w:top w:w="50" w:type="dxa"/>
              <w:left w:w="100" w:type="dxa"/>
            </w:tcMar>
            <w:vAlign w:val="center"/>
          </w:tcPr>
          <w:p w:rsidR="00997613" w:rsidRDefault="00997613">
            <w:pPr>
              <w:spacing w:after="0"/>
              <w:ind w:left="135"/>
            </w:pPr>
            <w:r>
              <w:rPr>
                <w:rFonts w:ascii="Times New Roman" w:hAnsi="Times New Roman"/>
                <w:color w:val="000000"/>
                <w:sz w:val="24"/>
              </w:rPr>
              <w:t>Амины: метиламин и анилин</w:t>
            </w:r>
          </w:p>
        </w:tc>
        <w:tc>
          <w:tcPr>
            <w:tcW w:w="116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31</w:t>
            </w:r>
          </w:p>
        </w:tc>
        <w:tc>
          <w:tcPr>
            <w:tcW w:w="4343" w:type="dxa"/>
            <w:tcMar>
              <w:top w:w="50" w:type="dxa"/>
              <w:left w:w="100" w:type="dxa"/>
            </w:tcMar>
            <w:vAlign w:val="center"/>
          </w:tcPr>
          <w:p w:rsidR="00997613" w:rsidRDefault="00997613">
            <w:pPr>
              <w:spacing w:after="0"/>
              <w:ind w:left="135"/>
            </w:pPr>
            <w:r w:rsidRPr="009454B2">
              <w:rPr>
                <w:rFonts w:ascii="Times New Roman" w:hAnsi="Times New Roman"/>
                <w:color w:val="000000"/>
                <w:sz w:val="24"/>
                <w:lang w:val="ru-RU"/>
              </w:rPr>
              <w:t xml:space="preserve">Аминокислоты как амфотерные </w:t>
            </w:r>
            <w:r w:rsidRPr="009454B2">
              <w:rPr>
                <w:rFonts w:ascii="Times New Roman" w:hAnsi="Times New Roman"/>
                <w:color w:val="000000"/>
                <w:sz w:val="24"/>
                <w:lang w:val="ru-RU"/>
              </w:rPr>
              <w:lastRenderedPageBreak/>
              <w:t xml:space="preserve">органические соединения, их биологическое значение. </w:t>
            </w:r>
            <w:r>
              <w:rPr>
                <w:rFonts w:ascii="Times New Roman" w:hAnsi="Times New Roman"/>
                <w:color w:val="000000"/>
                <w:sz w:val="24"/>
              </w:rPr>
              <w:t>Пептиды</w:t>
            </w:r>
          </w:p>
        </w:tc>
        <w:tc>
          <w:tcPr>
            <w:tcW w:w="116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lastRenderedPageBreak/>
              <w:t>24</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lastRenderedPageBreak/>
              <w:t xml:space="preserve">Библиотека ЦОК </w:t>
            </w:r>
            <w:r w:rsidR="00B41C0A">
              <w:lastRenderedPageBreak/>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lastRenderedPageBreak/>
              <w:t>32</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Белки как природные высокомолекулярные соединения</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33</w:t>
            </w:r>
          </w:p>
        </w:tc>
        <w:tc>
          <w:tcPr>
            <w:tcW w:w="4343"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Основные понятия химии высокомолекулярных соединений</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81" w:type="dxa"/>
            <w:tcMar>
              <w:top w:w="50" w:type="dxa"/>
              <w:left w:w="100" w:type="dxa"/>
            </w:tcMar>
            <w:vAlign w:val="center"/>
          </w:tcPr>
          <w:p w:rsidR="00997613" w:rsidRDefault="00997613">
            <w:pPr>
              <w:spacing w:after="0"/>
            </w:pPr>
            <w:r>
              <w:rPr>
                <w:rFonts w:ascii="Times New Roman" w:hAnsi="Times New Roman"/>
                <w:color w:val="000000"/>
                <w:sz w:val="24"/>
              </w:rPr>
              <w:t>34</w:t>
            </w:r>
          </w:p>
        </w:tc>
        <w:tc>
          <w:tcPr>
            <w:tcW w:w="4343" w:type="dxa"/>
            <w:tcMar>
              <w:top w:w="50" w:type="dxa"/>
              <w:left w:w="100" w:type="dxa"/>
            </w:tcMar>
            <w:vAlign w:val="center"/>
          </w:tcPr>
          <w:p w:rsidR="00997613" w:rsidRDefault="00997613">
            <w:pPr>
              <w:spacing w:after="0"/>
              <w:ind w:left="135"/>
            </w:pPr>
            <w:r w:rsidRPr="009454B2">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116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Tr="00997613">
        <w:trPr>
          <w:trHeight w:val="144"/>
          <w:tblCellSpacing w:w="20" w:type="nil"/>
        </w:trPr>
        <w:tc>
          <w:tcPr>
            <w:tcW w:w="0" w:type="auto"/>
            <w:gridSpan w:val="2"/>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ОБЩЕЕ КОЛИЧЕСТВО ЧАСОВ ПО ПРОГРАММЕ</w:t>
            </w:r>
          </w:p>
        </w:tc>
        <w:tc>
          <w:tcPr>
            <w:tcW w:w="116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97613" w:rsidRDefault="00997613"/>
        </w:tc>
      </w:tr>
    </w:tbl>
    <w:p w:rsidR="007F6674" w:rsidRDefault="007F6674">
      <w:pPr>
        <w:sectPr w:rsidR="007F6674">
          <w:pgSz w:w="16383" w:h="11906" w:orient="landscape"/>
          <w:pgMar w:top="1134" w:right="850" w:bottom="1134" w:left="1701" w:header="720" w:footer="720" w:gutter="0"/>
          <w:cols w:space="720"/>
        </w:sectPr>
      </w:pPr>
    </w:p>
    <w:p w:rsidR="007F6674" w:rsidRDefault="009454B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4510"/>
        <w:gridCol w:w="1025"/>
        <w:gridCol w:w="1841"/>
        <w:gridCol w:w="1910"/>
        <w:gridCol w:w="1410"/>
        <w:gridCol w:w="2482"/>
      </w:tblGrid>
      <w:tr w:rsidR="007F6674" w:rsidTr="00997613">
        <w:trPr>
          <w:trHeight w:val="144"/>
          <w:tblCellSpacing w:w="20" w:type="nil"/>
        </w:trPr>
        <w:tc>
          <w:tcPr>
            <w:tcW w:w="839"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 п/п </w:t>
            </w:r>
          </w:p>
          <w:p w:rsidR="007F6674" w:rsidRDefault="007F6674">
            <w:pPr>
              <w:spacing w:after="0"/>
              <w:ind w:left="135"/>
            </w:pPr>
          </w:p>
        </w:tc>
        <w:tc>
          <w:tcPr>
            <w:tcW w:w="4505"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Тема урока </w:t>
            </w:r>
          </w:p>
          <w:p w:rsidR="007F6674" w:rsidRDefault="007F6674">
            <w:pPr>
              <w:spacing w:after="0"/>
              <w:ind w:left="135"/>
            </w:pPr>
          </w:p>
        </w:tc>
        <w:tc>
          <w:tcPr>
            <w:tcW w:w="0" w:type="auto"/>
            <w:gridSpan w:val="3"/>
            <w:tcMar>
              <w:top w:w="50" w:type="dxa"/>
              <w:left w:w="100" w:type="dxa"/>
            </w:tcMar>
            <w:vAlign w:val="center"/>
          </w:tcPr>
          <w:p w:rsidR="007F6674" w:rsidRDefault="009454B2">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Дата изучения </w:t>
            </w:r>
          </w:p>
          <w:p w:rsidR="007F6674" w:rsidRDefault="007F6674">
            <w:pPr>
              <w:spacing w:after="0"/>
              <w:ind w:left="135"/>
            </w:pPr>
          </w:p>
        </w:tc>
        <w:tc>
          <w:tcPr>
            <w:tcW w:w="2482" w:type="dxa"/>
            <w:vMerge w:val="restart"/>
            <w:tcMar>
              <w:top w:w="50" w:type="dxa"/>
              <w:left w:w="100" w:type="dxa"/>
            </w:tcMar>
            <w:vAlign w:val="center"/>
          </w:tcPr>
          <w:p w:rsidR="007F6674" w:rsidRDefault="009454B2">
            <w:pPr>
              <w:spacing w:after="0"/>
              <w:ind w:left="135"/>
            </w:pPr>
            <w:r>
              <w:rPr>
                <w:rFonts w:ascii="Times New Roman" w:hAnsi="Times New Roman"/>
                <w:b/>
                <w:color w:val="000000"/>
                <w:sz w:val="24"/>
              </w:rPr>
              <w:t xml:space="preserve">Электронные цифровые образовательные ресурсы </w:t>
            </w:r>
          </w:p>
          <w:p w:rsidR="007F6674" w:rsidRDefault="007F6674">
            <w:pPr>
              <w:spacing w:after="0"/>
              <w:ind w:left="135"/>
            </w:pPr>
          </w:p>
        </w:tc>
      </w:tr>
      <w:tr w:rsidR="007F6674" w:rsidTr="00997613">
        <w:trPr>
          <w:trHeight w:val="144"/>
          <w:tblCellSpacing w:w="20" w:type="nil"/>
        </w:trPr>
        <w:tc>
          <w:tcPr>
            <w:tcW w:w="0" w:type="auto"/>
            <w:vMerge/>
            <w:tcBorders>
              <w:top w:val="nil"/>
            </w:tcBorders>
            <w:tcMar>
              <w:top w:w="50" w:type="dxa"/>
              <w:left w:w="100" w:type="dxa"/>
            </w:tcMar>
          </w:tcPr>
          <w:p w:rsidR="007F6674" w:rsidRDefault="007F6674"/>
        </w:tc>
        <w:tc>
          <w:tcPr>
            <w:tcW w:w="0" w:type="auto"/>
            <w:vMerge/>
            <w:tcBorders>
              <w:top w:val="nil"/>
            </w:tcBorders>
            <w:tcMar>
              <w:top w:w="50" w:type="dxa"/>
              <w:left w:w="100" w:type="dxa"/>
            </w:tcMar>
          </w:tcPr>
          <w:p w:rsidR="007F6674" w:rsidRDefault="007F6674"/>
        </w:tc>
        <w:tc>
          <w:tcPr>
            <w:tcW w:w="1040" w:type="dxa"/>
            <w:tcMar>
              <w:top w:w="50" w:type="dxa"/>
              <w:left w:w="100" w:type="dxa"/>
            </w:tcMar>
            <w:vAlign w:val="center"/>
          </w:tcPr>
          <w:p w:rsidR="007F6674" w:rsidRDefault="009454B2">
            <w:pPr>
              <w:spacing w:after="0"/>
              <w:ind w:left="135"/>
            </w:pPr>
            <w:r>
              <w:rPr>
                <w:rFonts w:ascii="Times New Roman" w:hAnsi="Times New Roman"/>
                <w:b/>
                <w:color w:val="000000"/>
                <w:sz w:val="24"/>
              </w:rPr>
              <w:t xml:space="preserve">Всего </w:t>
            </w:r>
          </w:p>
          <w:p w:rsidR="007F6674" w:rsidRDefault="007F6674">
            <w:pPr>
              <w:spacing w:after="0"/>
              <w:ind w:left="135"/>
            </w:pPr>
          </w:p>
        </w:tc>
        <w:tc>
          <w:tcPr>
            <w:tcW w:w="1841" w:type="dxa"/>
            <w:tcMar>
              <w:top w:w="50" w:type="dxa"/>
              <w:left w:w="100" w:type="dxa"/>
            </w:tcMar>
            <w:vAlign w:val="center"/>
          </w:tcPr>
          <w:p w:rsidR="007F6674" w:rsidRDefault="009454B2">
            <w:pPr>
              <w:spacing w:after="0"/>
              <w:ind w:left="135"/>
            </w:pPr>
            <w:r>
              <w:rPr>
                <w:rFonts w:ascii="Times New Roman" w:hAnsi="Times New Roman"/>
                <w:b/>
                <w:color w:val="000000"/>
                <w:sz w:val="24"/>
              </w:rPr>
              <w:t xml:space="preserve">Контрольные работы </w:t>
            </w:r>
          </w:p>
          <w:p w:rsidR="007F6674" w:rsidRDefault="007F6674">
            <w:pPr>
              <w:spacing w:after="0"/>
              <w:ind w:left="135"/>
            </w:pPr>
          </w:p>
        </w:tc>
        <w:tc>
          <w:tcPr>
            <w:tcW w:w="1910" w:type="dxa"/>
            <w:tcMar>
              <w:top w:w="50" w:type="dxa"/>
              <w:left w:w="100" w:type="dxa"/>
            </w:tcMar>
            <w:vAlign w:val="center"/>
          </w:tcPr>
          <w:p w:rsidR="007F6674" w:rsidRDefault="009454B2">
            <w:pPr>
              <w:spacing w:after="0"/>
              <w:ind w:left="135"/>
            </w:pPr>
            <w:r>
              <w:rPr>
                <w:rFonts w:ascii="Times New Roman" w:hAnsi="Times New Roman"/>
                <w:b/>
                <w:color w:val="000000"/>
                <w:sz w:val="24"/>
              </w:rPr>
              <w:t xml:space="preserve">Практические работы </w:t>
            </w:r>
          </w:p>
          <w:p w:rsidR="007F6674" w:rsidRDefault="007F6674">
            <w:pPr>
              <w:spacing w:after="0"/>
              <w:ind w:left="135"/>
            </w:pPr>
          </w:p>
        </w:tc>
        <w:tc>
          <w:tcPr>
            <w:tcW w:w="0" w:type="auto"/>
            <w:vMerge/>
            <w:tcBorders>
              <w:top w:val="nil"/>
            </w:tcBorders>
            <w:tcMar>
              <w:top w:w="50" w:type="dxa"/>
              <w:left w:w="100" w:type="dxa"/>
            </w:tcMar>
          </w:tcPr>
          <w:p w:rsidR="007F6674" w:rsidRDefault="007F6674"/>
        </w:tc>
        <w:tc>
          <w:tcPr>
            <w:tcW w:w="0" w:type="auto"/>
            <w:vMerge/>
            <w:tcBorders>
              <w:top w:val="nil"/>
            </w:tcBorders>
            <w:tcMar>
              <w:top w:w="50" w:type="dxa"/>
              <w:left w:w="100" w:type="dxa"/>
            </w:tcMar>
          </w:tcPr>
          <w:p w:rsidR="007F6674" w:rsidRDefault="007F6674"/>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1</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Химический элемент. Атом. Электронная конфигурация атомов</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2</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3</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4</w:t>
            </w:r>
          </w:p>
        </w:tc>
        <w:tc>
          <w:tcPr>
            <w:tcW w:w="4505" w:type="dxa"/>
            <w:tcMar>
              <w:top w:w="50" w:type="dxa"/>
              <w:left w:w="100" w:type="dxa"/>
            </w:tcMar>
            <w:vAlign w:val="center"/>
          </w:tcPr>
          <w:p w:rsidR="00997613" w:rsidRDefault="00997613">
            <w:pPr>
              <w:spacing w:after="0"/>
              <w:ind w:left="135"/>
            </w:pPr>
            <w:r w:rsidRPr="009454B2">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104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5</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6</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lastRenderedPageBreak/>
              <w:t>7</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8</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9</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Скорость реакции. Обратимые реакции. Химическое равновесие</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10</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11</w:t>
            </w:r>
          </w:p>
        </w:tc>
        <w:tc>
          <w:tcPr>
            <w:tcW w:w="4505" w:type="dxa"/>
            <w:tcMar>
              <w:top w:w="50" w:type="dxa"/>
              <w:left w:w="100" w:type="dxa"/>
            </w:tcMar>
            <w:vAlign w:val="center"/>
          </w:tcPr>
          <w:p w:rsidR="00997613" w:rsidRDefault="00997613">
            <w:pPr>
              <w:spacing w:after="0"/>
              <w:ind w:left="135"/>
            </w:pPr>
            <w:r w:rsidRPr="009454B2">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9454B2">
              <w:rPr>
                <w:rFonts w:ascii="Times New Roman" w:hAnsi="Times New Roman"/>
                <w:color w:val="000000"/>
                <w:sz w:val="24"/>
                <w:lang w:val="ru-RU"/>
              </w:rPr>
              <w:t xml:space="preserve">) раствора. </w:t>
            </w:r>
            <w:r>
              <w:rPr>
                <w:rFonts w:ascii="Times New Roman" w:hAnsi="Times New Roman"/>
                <w:color w:val="000000"/>
                <w:sz w:val="24"/>
              </w:rPr>
              <w:t>Реакции ионного обмена. Гидролиз органических и неорганических веществ</w:t>
            </w:r>
          </w:p>
        </w:tc>
        <w:tc>
          <w:tcPr>
            <w:tcW w:w="104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12</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13</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Контрольная работа по разделу «Теоретические основы химии»</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14</w:t>
            </w:r>
          </w:p>
        </w:tc>
        <w:tc>
          <w:tcPr>
            <w:tcW w:w="4505" w:type="dxa"/>
            <w:tcMar>
              <w:top w:w="50" w:type="dxa"/>
              <w:left w:w="100" w:type="dxa"/>
            </w:tcMar>
            <w:vAlign w:val="center"/>
          </w:tcPr>
          <w:p w:rsidR="00997613" w:rsidRDefault="00997613">
            <w:pPr>
              <w:spacing w:after="0"/>
              <w:ind w:left="135"/>
            </w:pPr>
            <w:r w:rsidRPr="009454B2">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 физические свойства металлов</w:t>
            </w:r>
          </w:p>
        </w:tc>
        <w:tc>
          <w:tcPr>
            <w:tcW w:w="104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lastRenderedPageBreak/>
              <w:t>15</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Сплавы металлов. Электрохимический ряд напряжений металлов</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16</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17</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Химические свойства хрома, меди и их соединений</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Pr="00997613" w:rsidRDefault="00997613" w:rsidP="006227D6">
            <w:pPr>
              <w:spacing w:after="0"/>
              <w:ind w:left="135"/>
              <w:rPr>
                <w:rFonts w:ascii="Times New Roman" w:hAnsi="Times New Roman" w:cs="Times New Roman"/>
                <w:sz w:val="24"/>
                <w:szCs w:val="24"/>
                <w:lang w:val="ru-RU"/>
              </w:rPr>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18</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Химические свойства цинка, железа и их соединений</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19</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Практическая работа № 2. "Решение экспериментальных задач по теме «Металлы»"</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20</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21</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22</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Химические свойства галогенов, серы и их соединений</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23</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Химические свойства азота, фософра и их соединений</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24</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Химические свойства углерода, кремния и их соединений</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25</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Применение важнейших неметаллов и их соединений</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26</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Обобщение и систематизация знаний по </w:t>
            </w:r>
            <w:r w:rsidRPr="009454B2">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lastRenderedPageBreak/>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lastRenderedPageBreak/>
              <w:t>27</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Практическая работа № 3. «Решение экспериментальных задач по теме "Неметаллы"»</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28</w:t>
            </w:r>
          </w:p>
        </w:tc>
        <w:tc>
          <w:tcPr>
            <w:tcW w:w="4505" w:type="dxa"/>
            <w:tcMar>
              <w:top w:w="50" w:type="dxa"/>
              <w:left w:w="100" w:type="dxa"/>
            </w:tcMar>
            <w:vAlign w:val="center"/>
          </w:tcPr>
          <w:p w:rsidR="00997613" w:rsidRPr="009454B2" w:rsidRDefault="00997613">
            <w:pPr>
              <w:spacing w:after="0"/>
              <w:ind w:left="135"/>
              <w:rPr>
                <w:lang w:val="ru-RU"/>
              </w:rPr>
            </w:pPr>
            <w:proofErr w:type="gramStart"/>
            <w:r w:rsidRPr="009454B2">
              <w:rPr>
                <w:rFonts w:ascii="Times New Roman" w:hAnsi="Times New Roman"/>
                <w:color w:val="000000"/>
                <w:sz w:val="24"/>
                <w:lang w:val="ru-RU"/>
              </w:rPr>
              <w:t>Контрольная</w:t>
            </w:r>
            <w:proofErr w:type="gramEnd"/>
            <w:r w:rsidRPr="009454B2">
              <w:rPr>
                <w:rFonts w:ascii="Times New Roman" w:hAnsi="Times New Roman"/>
                <w:color w:val="000000"/>
                <w:sz w:val="24"/>
                <w:lang w:val="ru-RU"/>
              </w:rPr>
              <w:t xml:space="preserve"> работа по темам «Металлы» и «Неметаллы»</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29</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30</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31</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32</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33</w:t>
            </w:r>
          </w:p>
        </w:tc>
        <w:tc>
          <w:tcPr>
            <w:tcW w:w="4505"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Человек в мире веществ и материалов</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RPr="00B41C0A" w:rsidTr="00997613">
        <w:trPr>
          <w:trHeight w:val="144"/>
          <w:tblCellSpacing w:w="20" w:type="nil"/>
        </w:trPr>
        <w:tc>
          <w:tcPr>
            <w:tcW w:w="839" w:type="dxa"/>
            <w:tcMar>
              <w:top w:w="50" w:type="dxa"/>
              <w:left w:w="100" w:type="dxa"/>
            </w:tcMar>
            <w:vAlign w:val="center"/>
          </w:tcPr>
          <w:p w:rsidR="00997613" w:rsidRDefault="00997613">
            <w:pPr>
              <w:spacing w:after="0"/>
            </w:pPr>
            <w:r>
              <w:rPr>
                <w:rFonts w:ascii="Times New Roman" w:hAnsi="Times New Roman"/>
                <w:color w:val="000000"/>
                <w:sz w:val="24"/>
              </w:rPr>
              <w:t>34</w:t>
            </w:r>
          </w:p>
        </w:tc>
        <w:tc>
          <w:tcPr>
            <w:tcW w:w="4505" w:type="dxa"/>
            <w:tcMar>
              <w:top w:w="50" w:type="dxa"/>
              <w:left w:w="100" w:type="dxa"/>
            </w:tcMar>
            <w:vAlign w:val="center"/>
          </w:tcPr>
          <w:p w:rsidR="00997613" w:rsidRDefault="00997613">
            <w:pPr>
              <w:spacing w:after="0"/>
              <w:ind w:left="135"/>
            </w:pPr>
            <w:r>
              <w:rPr>
                <w:rFonts w:ascii="Times New Roman" w:hAnsi="Times New Roman"/>
                <w:color w:val="000000"/>
                <w:sz w:val="24"/>
              </w:rPr>
              <w:t>Химия и здоровье человека</w:t>
            </w:r>
          </w:p>
        </w:tc>
        <w:tc>
          <w:tcPr>
            <w:tcW w:w="104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7613" w:rsidRDefault="00997613">
            <w:pPr>
              <w:spacing w:after="0"/>
              <w:ind w:left="135"/>
              <w:jc w:val="center"/>
            </w:pPr>
          </w:p>
        </w:tc>
        <w:tc>
          <w:tcPr>
            <w:tcW w:w="1910" w:type="dxa"/>
            <w:tcMar>
              <w:top w:w="50" w:type="dxa"/>
              <w:left w:w="100" w:type="dxa"/>
            </w:tcMar>
            <w:vAlign w:val="center"/>
          </w:tcPr>
          <w:p w:rsidR="00997613" w:rsidRDefault="00997613">
            <w:pPr>
              <w:spacing w:after="0"/>
              <w:ind w:left="135"/>
              <w:jc w:val="center"/>
            </w:pPr>
          </w:p>
        </w:tc>
        <w:tc>
          <w:tcPr>
            <w:tcW w:w="1423" w:type="dxa"/>
            <w:tcMar>
              <w:top w:w="50" w:type="dxa"/>
              <w:left w:w="100" w:type="dxa"/>
            </w:tcMar>
            <w:vAlign w:val="center"/>
          </w:tcPr>
          <w:p w:rsidR="00997613" w:rsidRDefault="00997613" w:rsidP="006227D6">
            <w:pPr>
              <w:spacing w:after="0"/>
              <w:ind w:left="135"/>
            </w:pPr>
          </w:p>
        </w:tc>
        <w:tc>
          <w:tcPr>
            <w:tcW w:w="2482" w:type="dxa"/>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 xml:space="preserve">Библиотека ЦОК </w:t>
            </w:r>
            <w:r w:rsidR="00B41C0A">
              <w:fldChar w:fldCharType="begin"/>
            </w:r>
            <w:r w:rsidR="00B41C0A" w:rsidRPr="00B41C0A">
              <w:rPr>
                <w:lang w:val="ru-RU"/>
              </w:rPr>
              <w:instrText xml:space="preserve"> </w:instrText>
            </w:r>
            <w:r w:rsidR="00B41C0A">
              <w:instrText>HYPERLINK</w:instrText>
            </w:r>
            <w:r w:rsidR="00B41C0A" w:rsidRPr="00B41C0A">
              <w:rPr>
                <w:lang w:val="ru-RU"/>
              </w:rPr>
              <w:instrText xml:space="preserve"> "</w:instrText>
            </w:r>
            <w:r w:rsidR="00B41C0A">
              <w:instrText>https</w:instrText>
            </w:r>
            <w:r w:rsidR="00B41C0A" w:rsidRPr="00B41C0A">
              <w:rPr>
                <w:lang w:val="ru-RU"/>
              </w:rPr>
              <w:instrText>://</w:instrText>
            </w:r>
            <w:r w:rsidR="00B41C0A">
              <w:instrText>myschool</w:instrText>
            </w:r>
            <w:r w:rsidR="00B41C0A" w:rsidRPr="00B41C0A">
              <w:rPr>
                <w:lang w:val="ru-RU"/>
              </w:rPr>
              <w:instrText>.</w:instrText>
            </w:r>
            <w:r w:rsidR="00B41C0A">
              <w:instrText>edu</w:instrText>
            </w:r>
            <w:r w:rsidR="00B41C0A" w:rsidRPr="00B41C0A">
              <w:rPr>
                <w:lang w:val="ru-RU"/>
              </w:rPr>
              <w:instrText>.</w:instrText>
            </w:r>
            <w:r w:rsidR="00B41C0A">
              <w:instrText>ru</w:instrText>
            </w:r>
            <w:r w:rsidR="00B41C0A" w:rsidRPr="00B41C0A">
              <w:rPr>
                <w:lang w:val="ru-RU"/>
              </w:rPr>
              <w:instrText>/" \</w:instrText>
            </w:r>
            <w:r w:rsidR="00B41C0A">
              <w:instrText>h</w:instrText>
            </w:r>
            <w:r w:rsidR="00B41C0A" w:rsidRPr="00B41C0A">
              <w:rPr>
                <w:lang w:val="ru-RU"/>
              </w:rPr>
              <w:instrText xml:space="preserve"> </w:instrText>
            </w:r>
            <w:r w:rsidR="00B41C0A">
              <w:fldChar w:fldCharType="separate"/>
            </w:r>
            <w:r>
              <w:rPr>
                <w:rFonts w:ascii="Times New Roman" w:hAnsi="Times New Roman"/>
                <w:color w:val="0000FF"/>
                <w:u w:val="single"/>
              </w:rPr>
              <w:t>https</w:t>
            </w:r>
            <w:r w:rsidRPr="009454B2">
              <w:rPr>
                <w:rFonts w:ascii="Times New Roman" w:hAnsi="Times New Roman"/>
                <w:color w:val="0000FF"/>
                <w:u w:val="single"/>
                <w:lang w:val="ru-RU"/>
              </w:rPr>
              <w:t>://</w:t>
            </w:r>
            <w:r>
              <w:rPr>
                <w:rFonts w:ascii="Times New Roman" w:hAnsi="Times New Roman"/>
                <w:color w:val="0000FF"/>
                <w:u w:val="single"/>
              </w:rPr>
              <w:t>myschool</w:t>
            </w:r>
            <w:r w:rsidRPr="009454B2">
              <w:rPr>
                <w:rFonts w:ascii="Times New Roman" w:hAnsi="Times New Roman"/>
                <w:color w:val="0000FF"/>
                <w:u w:val="single"/>
                <w:lang w:val="ru-RU"/>
              </w:rPr>
              <w:t>.</w:t>
            </w:r>
            <w:r>
              <w:rPr>
                <w:rFonts w:ascii="Times New Roman" w:hAnsi="Times New Roman"/>
                <w:color w:val="0000FF"/>
                <w:u w:val="single"/>
              </w:rPr>
              <w:t>edu</w:t>
            </w:r>
            <w:r w:rsidRPr="009454B2">
              <w:rPr>
                <w:rFonts w:ascii="Times New Roman" w:hAnsi="Times New Roman"/>
                <w:color w:val="0000FF"/>
                <w:u w:val="single"/>
                <w:lang w:val="ru-RU"/>
              </w:rPr>
              <w:t>.</w:t>
            </w:r>
            <w:r>
              <w:rPr>
                <w:rFonts w:ascii="Times New Roman" w:hAnsi="Times New Roman"/>
                <w:color w:val="0000FF"/>
                <w:u w:val="single"/>
              </w:rPr>
              <w:t>ru</w:t>
            </w:r>
            <w:r w:rsidRPr="009454B2">
              <w:rPr>
                <w:rFonts w:ascii="Times New Roman" w:hAnsi="Times New Roman"/>
                <w:color w:val="0000FF"/>
                <w:u w:val="single"/>
                <w:lang w:val="ru-RU"/>
              </w:rPr>
              <w:t>/</w:t>
            </w:r>
            <w:r w:rsidR="00B41C0A">
              <w:rPr>
                <w:rFonts w:ascii="Times New Roman" w:hAnsi="Times New Roman"/>
                <w:color w:val="0000FF"/>
                <w:u w:val="single"/>
                <w:lang w:val="ru-RU"/>
              </w:rPr>
              <w:fldChar w:fldCharType="end"/>
            </w:r>
          </w:p>
        </w:tc>
      </w:tr>
      <w:tr w:rsidR="00997613" w:rsidTr="00997613">
        <w:trPr>
          <w:trHeight w:val="144"/>
          <w:tblCellSpacing w:w="20" w:type="nil"/>
        </w:trPr>
        <w:tc>
          <w:tcPr>
            <w:tcW w:w="0" w:type="auto"/>
            <w:gridSpan w:val="2"/>
            <w:tcMar>
              <w:top w:w="50" w:type="dxa"/>
              <w:left w:w="100" w:type="dxa"/>
            </w:tcMar>
            <w:vAlign w:val="center"/>
          </w:tcPr>
          <w:p w:rsidR="00997613" w:rsidRPr="009454B2" w:rsidRDefault="00997613">
            <w:pPr>
              <w:spacing w:after="0"/>
              <w:ind w:left="135"/>
              <w:rPr>
                <w:lang w:val="ru-RU"/>
              </w:rPr>
            </w:pPr>
            <w:r w:rsidRPr="009454B2">
              <w:rPr>
                <w:rFonts w:ascii="Times New Roman" w:hAnsi="Times New Roman"/>
                <w:color w:val="000000"/>
                <w:sz w:val="24"/>
                <w:lang w:val="ru-RU"/>
              </w:rPr>
              <w:t>ОБЩЕЕ КОЛИЧЕСТВО ЧАСОВ ПО ПРОГРАММЕ</w:t>
            </w:r>
          </w:p>
        </w:tc>
        <w:tc>
          <w:tcPr>
            <w:tcW w:w="1040" w:type="dxa"/>
            <w:tcMar>
              <w:top w:w="50" w:type="dxa"/>
              <w:left w:w="100" w:type="dxa"/>
            </w:tcMar>
            <w:vAlign w:val="center"/>
          </w:tcPr>
          <w:p w:rsidR="00997613" w:rsidRDefault="00997613">
            <w:pPr>
              <w:spacing w:after="0"/>
              <w:ind w:left="135"/>
              <w:jc w:val="center"/>
            </w:pPr>
            <w:r w:rsidRPr="009454B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997613" w:rsidRDefault="00997613">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7613" w:rsidRDefault="00997613"/>
        </w:tc>
      </w:tr>
    </w:tbl>
    <w:p w:rsidR="007F6674" w:rsidRDefault="007F6674">
      <w:pPr>
        <w:sectPr w:rsidR="007F6674">
          <w:pgSz w:w="16383" w:h="11906" w:orient="landscape"/>
          <w:pgMar w:top="1134" w:right="850" w:bottom="1134" w:left="1701" w:header="720" w:footer="720" w:gutter="0"/>
          <w:cols w:space="720"/>
        </w:sectPr>
      </w:pPr>
    </w:p>
    <w:p w:rsidR="007F6674" w:rsidRDefault="009454B2">
      <w:pPr>
        <w:spacing w:after="0"/>
        <w:ind w:left="120"/>
      </w:pPr>
      <w:bookmarkStart w:id="12" w:name="block-8252443"/>
      <w:bookmarkEnd w:id="11"/>
      <w:r>
        <w:rPr>
          <w:rFonts w:ascii="Times New Roman" w:hAnsi="Times New Roman"/>
          <w:b/>
          <w:color w:val="000000"/>
          <w:sz w:val="28"/>
        </w:rPr>
        <w:lastRenderedPageBreak/>
        <w:t>УЧЕБНО-МЕТОДИЧЕСКОЕ ОБЕСПЕЧЕНИЕ ОБРАЗОВАТЕЛЬНОГО ПРОЦЕССА</w:t>
      </w:r>
    </w:p>
    <w:p w:rsidR="007F6674" w:rsidRDefault="009454B2">
      <w:pPr>
        <w:spacing w:after="0" w:line="480" w:lineRule="auto"/>
        <w:ind w:left="120"/>
      </w:pPr>
      <w:r>
        <w:rPr>
          <w:rFonts w:ascii="Times New Roman" w:hAnsi="Times New Roman"/>
          <w:b/>
          <w:color w:val="000000"/>
          <w:sz w:val="28"/>
        </w:rPr>
        <w:t>ОБЯЗАТЕЛЬНЫЕ УЧЕБНЫЕ МАТЕРИАЛЫ ДЛЯ УЧЕНИКА</w:t>
      </w:r>
    </w:p>
    <w:p w:rsidR="007F6674" w:rsidRPr="009454B2" w:rsidRDefault="009454B2" w:rsidP="009454B2">
      <w:pPr>
        <w:spacing w:after="0" w:line="240" w:lineRule="auto"/>
        <w:ind w:left="120"/>
        <w:rPr>
          <w:lang w:val="ru-RU"/>
        </w:rPr>
      </w:pPr>
      <w:r w:rsidRPr="009454B2">
        <w:rPr>
          <w:rFonts w:ascii="Times New Roman" w:hAnsi="Times New Roman"/>
          <w:color w:val="000000"/>
          <w:sz w:val="28"/>
          <w:lang w:val="ru-RU"/>
        </w:rPr>
        <w:t>​‌</w:t>
      </w:r>
      <w:bookmarkStart w:id="13" w:name="cbcdb3f8-8975-45f3-8500-7cf831c9e7c1"/>
      <w:r w:rsidR="008548DB">
        <w:rPr>
          <w:rFonts w:ascii="Times New Roman" w:hAnsi="Times New Roman"/>
          <w:color w:val="000000"/>
          <w:sz w:val="28"/>
          <w:lang w:val="ru-RU"/>
        </w:rPr>
        <w:t xml:space="preserve"> Химия, 10</w:t>
      </w:r>
      <w:r w:rsidRPr="009454B2">
        <w:rPr>
          <w:rFonts w:ascii="Times New Roman" w:hAnsi="Times New Roman"/>
          <w:color w:val="000000"/>
          <w:sz w:val="28"/>
          <w:lang w:val="ru-RU"/>
        </w:rPr>
        <w:t xml:space="preserve"> класс/ Габриелян О.С., Общество с ограниченной ответственностью «ДРОФА»; Акционерное общество «Издательство «Просвещение»</w:t>
      </w:r>
      <w:bookmarkEnd w:id="13"/>
      <w:r w:rsidRPr="009454B2">
        <w:rPr>
          <w:rFonts w:ascii="Times New Roman" w:hAnsi="Times New Roman"/>
          <w:color w:val="000000"/>
          <w:sz w:val="28"/>
          <w:lang w:val="ru-RU"/>
        </w:rPr>
        <w:t>‌​</w:t>
      </w:r>
    </w:p>
    <w:p w:rsidR="008548DB" w:rsidRPr="009454B2" w:rsidRDefault="009454B2" w:rsidP="008548DB">
      <w:pPr>
        <w:spacing w:after="0" w:line="240" w:lineRule="auto"/>
        <w:ind w:left="120"/>
        <w:rPr>
          <w:lang w:val="ru-RU"/>
        </w:rPr>
      </w:pPr>
      <w:r w:rsidRPr="009454B2">
        <w:rPr>
          <w:rFonts w:ascii="Times New Roman" w:hAnsi="Times New Roman"/>
          <w:color w:val="000000"/>
          <w:sz w:val="28"/>
          <w:lang w:val="ru-RU"/>
        </w:rPr>
        <w:t>​‌‌</w:t>
      </w:r>
      <w:r w:rsidR="008548DB" w:rsidRPr="008548DB">
        <w:rPr>
          <w:rFonts w:ascii="Times New Roman" w:hAnsi="Times New Roman"/>
          <w:color w:val="000000"/>
          <w:sz w:val="28"/>
          <w:lang w:val="ru-RU"/>
        </w:rPr>
        <w:t xml:space="preserve"> </w:t>
      </w:r>
      <w:r w:rsidR="008548DB" w:rsidRPr="009454B2">
        <w:rPr>
          <w:rFonts w:ascii="Times New Roman" w:hAnsi="Times New Roman"/>
          <w:color w:val="000000"/>
          <w:sz w:val="28"/>
          <w:lang w:val="ru-RU"/>
        </w:rPr>
        <w:t>Химия, 11 класс/ Габриелян О.С., Общество с ограниченной ответственностью «ДРОФА»; Акционерное общество «Издательство «Просвещение»‌​</w:t>
      </w:r>
    </w:p>
    <w:p w:rsidR="007F6674" w:rsidRPr="009454B2" w:rsidRDefault="008548DB" w:rsidP="008548DB">
      <w:pPr>
        <w:spacing w:after="0" w:line="480" w:lineRule="auto"/>
        <w:ind w:left="120"/>
        <w:rPr>
          <w:lang w:val="ru-RU"/>
        </w:rPr>
      </w:pPr>
      <w:r w:rsidRPr="009454B2">
        <w:rPr>
          <w:rFonts w:ascii="Times New Roman" w:hAnsi="Times New Roman"/>
          <w:color w:val="000000"/>
          <w:sz w:val="28"/>
          <w:lang w:val="ru-RU"/>
        </w:rPr>
        <w:t>​‌‌</w:t>
      </w:r>
    </w:p>
    <w:p w:rsidR="007F6674" w:rsidRPr="009454B2" w:rsidRDefault="009454B2">
      <w:pPr>
        <w:spacing w:after="0" w:line="480" w:lineRule="auto"/>
        <w:ind w:left="120"/>
        <w:rPr>
          <w:lang w:val="ru-RU"/>
        </w:rPr>
      </w:pPr>
      <w:r w:rsidRPr="009454B2">
        <w:rPr>
          <w:rFonts w:ascii="Times New Roman" w:hAnsi="Times New Roman"/>
          <w:b/>
          <w:color w:val="000000"/>
          <w:sz w:val="28"/>
          <w:lang w:val="ru-RU"/>
        </w:rPr>
        <w:t>МЕТОДИЧЕСКИЕ МАТЕРИАЛЫ ДЛЯ УЧИТЕЛЯ</w:t>
      </w:r>
    </w:p>
    <w:p w:rsidR="007F6674" w:rsidRPr="009454B2" w:rsidRDefault="009454B2" w:rsidP="009454B2">
      <w:pPr>
        <w:spacing w:after="0" w:line="240" w:lineRule="auto"/>
        <w:ind w:left="120"/>
        <w:rPr>
          <w:lang w:val="ru-RU"/>
        </w:rPr>
      </w:pPr>
      <w:r w:rsidRPr="009454B2">
        <w:rPr>
          <w:rFonts w:ascii="Times New Roman" w:hAnsi="Times New Roman"/>
          <w:color w:val="000000"/>
          <w:sz w:val="28"/>
          <w:lang w:val="ru-RU"/>
        </w:rPr>
        <w:t>​‌1. О.С.Габриелян, Г.Г.Лысова «Химия Методическое пособие – базовый уровень» - М.: Дрофа 2022 год.</w:t>
      </w:r>
      <w:r w:rsidRPr="009454B2">
        <w:rPr>
          <w:sz w:val="28"/>
          <w:lang w:val="ru-RU"/>
        </w:rPr>
        <w:br/>
      </w:r>
      <w:r w:rsidRPr="009454B2">
        <w:rPr>
          <w:rFonts w:ascii="Times New Roman" w:hAnsi="Times New Roman"/>
          <w:color w:val="000000"/>
          <w:sz w:val="28"/>
          <w:lang w:val="ru-RU"/>
        </w:rPr>
        <w:t xml:space="preserve"> 2. О.С.Габриелян, И.Г.Остроумов, «Общая химия в тестах, задачах, упражнениях. 11 класс» – М.: Дрофа, 2023 год.</w:t>
      </w:r>
      <w:r w:rsidRPr="009454B2">
        <w:rPr>
          <w:sz w:val="28"/>
          <w:lang w:val="ru-RU"/>
        </w:rPr>
        <w:br/>
      </w:r>
      <w:r w:rsidRPr="009454B2">
        <w:rPr>
          <w:rFonts w:ascii="Times New Roman" w:hAnsi="Times New Roman"/>
          <w:color w:val="000000"/>
          <w:sz w:val="28"/>
          <w:lang w:val="ru-RU"/>
        </w:rPr>
        <w:t xml:space="preserve"> 3. О.С.Габриелян, П.Н.Березкин, А.А.Ушакова «Химия 11 класс: Контрольные и проверочные работы к учебнику». – М.: Дрофа, 2021 г.</w:t>
      </w:r>
      <w:r w:rsidRPr="009454B2">
        <w:rPr>
          <w:sz w:val="28"/>
          <w:lang w:val="ru-RU"/>
        </w:rPr>
        <w:br/>
      </w:r>
      <w:r w:rsidRPr="009454B2">
        <w:rPr>
          <w:rFonts w:ascii="Times New Roman" w:hAnsi="Times New Roman"/>
          <w:color w:val="000000"/>
          <w:sz w:val="28"/>
          <w:lang w:val="ru-RU"/>
        </w:rPr>
        <w:t xml:space="preserve"> 4. О.С.Габриелян, Г.Г.Лысова, А.Г.Введенская «Химия 11 класс: Настольная книга для учителя». Часть 1 – М.: Дрофа, 2019 год.</w:t>
      </w:r>
      <w:r w:rsidRPr="009454B2">
        <w:rPr>
          <w:sz w:val="28"/>
          <w:lang w:val="ru-RU"/>
        </w:rPr>
        <w:br/>
      </w:r>
      <w:r w:rsidRPr="009454B2">
        <w:rPr>
          <w:rFonts w:ascii="Times New Roman" w:hAnsi="Times New Roman"/>
          <w:color w:val="000000"/>
          <w:sz w:val="28"/>
          <w:lang w:val="ru-RU"/>
        </w:rPr>
        <w:t xml:space="preserve"> 5. О.С.Габриелян, Г.Г.Лысова, А.Г.Введенская «Химия 11 класс: Настольная книга для учителя». Часть 2 – М.: Дрофа, 2022 год.</w:t>
      </w:r>
      <w:r w:rsidRPr="009454B2">
        <w:rPr>
          <w:sz w:val="28"/>
          <w:lang w:val="ru-RU"/>
        </w:rPr>
        <w:br/>
      </w:r>
      <w:r w:rsidRPr="009454B2">
        <w:rPr>
          <w:rFonts w:ascii="Times New Roman" w:hAnsi="Times New Roman"/>
          <w:color w:val="000000"/>
          <w:sz w:val="28"/>
          <w:lang w:val="ru-RU"/>
        </w:rPr>
        <w:t xml:space="preserve"> 6. О.С.Габриелян, П.В.Решетов, И.Г.Остроумова «Задачи по химии и способы их решения» - М.: «Дрофа», 2021год.</w:t>
      </w:r>
      <w:r w:rsidRPr="009454B2">
        <w:rPr>
          <w:sz w:val="28"/>
          <w:lang w:val="ru-RU"/>
        </w:rPr>
        <w:br/>
      </w:r>
      <w:r w:rsidRPr="009454B2">
        <w:rPr>
          <w:rFonts w:ascii="Times New Roman" w:hAnsi="Times New Roman"/>
          <w:color w:val="000000"/>
          <w:sz w:val="28"/>
          <w:lang w:val="ru-RU"/>
        </w:rPr>
        <w:t xml:space="preserve"> 7. В.Г. Денисова «Химия 11 класс поурочные планы по учебнику О.С.Габриеляна, Г.Г.Лысовой» - Волгоград» Учитель 2018год.</w:t>
      </w:r>
      <w:r w:rsidRPr="009454B2">
        <w:rPr>
          <w:sz w:val="28"/>
          <w:lang w:val="ru-RU"/>
        </w:rPr>
        <w:br/>
      </w:r>
      <w:r w:rsidRPr="009454B2">
        <w:rPr>
          <w:rFonts w:ascii="Times New Roman" w:hAnsi="Times New Roman"/>
          <w:color w:val="000000"/>
          <w:sz w:val="28"/>
          <w:lang w:val="ru-RU"/>
        </w:rPr>
        <w:t xml:space="preserve"> 8. М.А.Рябова, У.Ю.Невская, Р.В.Линко «Тесты по химии 11 класс», - М.: Экзамен, 2019г.</w:t>
      </w:r>
      <w:r w:rsidRPr="009454B2">
        <w:rPr>
          <w:sz w:val="28"/>
          <w:lang w:val="ru-RU"/>
        </w:rPr>
        <w:br/>
      </w:r>
      <w:r>
        <w:rPr>
          <w:rFonts w:ascii="Times New Roman" w:hAnsi="Times New Roman"/>
          <w:color w:val="000000"/>
          <w:sz w:val="28"/>
          <w:lang w:val="ru-RU"/>
        </w:rPr>
        <w:t xml:space="preserve"> 9. 9. О.С.Габриелян, И.Г.О</w:t>
      </w:r>
      <w:r w:rsidRPr="009454B2">
        <w:rPr>
          <w:rFonts w:ascii="Times New Roman" w:hAnsi="Times New Roman"/>
          <w:color w:val="000000"/>
          <w:sz w:val="28"/>
          <w:lang w:val="ru-RU"/>
        </w:rPr>
        <w:t>строумов «Химический эксперимент в школе 11 кл</w:t>
      </w:r>
      <w:r w:rsidR="008548DB">
        <w:rPr>
          <w:rFonts w:ascii="Times New Roman" w:hAnsi="Times New Roman"/>
          <w:color w:val="000000"/>
          <w:sz w:val="28"/>
          <w:lang w:val="ru-RU"/>
        </w:rPr>
        <w:t xml:space="preserve">асс»; - М.: Дрофа. – 2019 год. </w:t>
      </w:r>
      <w:r w:rsidRPr="009454B2">
        <w:rPr>
          <w:sz w:val="28"/>
          <w:lang w:val="ru-RU"/>
        </w:rPr>
        <w:br/>
      </w:r>
      <w:bookmarkStart w:id="14" w:name="8fba8a36-d6ca-4766-9b15-f8f83508d470"/>
      <w:bookmarkEnd w:id="14"/>
      <w:r w:rsidRPr="009454B2">
        <w:rPr>
          <w:rFonts w:ascii="Times New Roman" w:hAnsi="Times New Roman"/>
          <w:color w:val="000000"/>
          <w:sz w:val="28"/>
          <w:lang w:val="ru-RU"/>
        </w:rPr>
        <w:t>‌​</w:t>
      </w:r>
    </w:p>
    <w:p w:rsidR="007F6674" w:rsidRPr="009454B2" w:rsidRDefault="007F6674">
      <w:pPr>
        <w:spacing w:after="0"/>
        <w:ind w:left="120"/>
        <w:rPr>
          <w:lang w:val="ru-RU"/>
        </w:rPr>
      </w:pPr>
    </w:p>
    <w:p w:rsidR="007F6674" w:rsidRPr="009454B2" w:rsidRDefault="009454B2" w:rsidP="009454B2">
      <w:pPr>
        <w:spacing w:after="0" w:line="240" w:lineRule="auto"/>
        <w:ind w:left="120"/>
        <w:rPr>
          <w:lang w:val="ru-RU"/>
        </w:rPr>
      </w:pPr>
      <w:r w:rsidRPr="009454B2">
        <w:rPr>
          <w:rFonts w:ascii="Times New Roman" w:hAnsi="Times New Roman"/>
          <w:b/>
          <w:color w:val="000000"/>
          <w:sz w:val="28"/>
          <w:lang w:val="ru-RU"/>
        </w:rPr>
        <w:t>ЦИФРОВЫЕ ОБРАЗОВАТЕЛЬНЫЕ РЕСУРСЫ И РЕСУРСЫ СЕТИ ИНТЕРНЕТ</w:t>
      </w:r>
    </w:p>
    <w:p w:rsidR="009454B2" w:rsidRPr="009454B2" w:rsidRDefault="009454B2" w:rsidP="005518CB">
      <w:pPr>
        <w:spacing w:after="0" w:line="240" w:lineRule="auto"/>
        <w:ind w:left="120"/>
        <w:rPr>
          <w:lang w:val="ru-RU"/>
        </w:rPr>
      </w:pPr>
      <w:r w:rsidRPr="009454B2">
        <w:rPr>
          <w:rFonts w:ascii="Times New Roman" w:hAnsi="Times New Roman"/>
          <w:color w:val="000000"/>
          <w:sz w:val="28"/>
          <w:lang w:val="ru-RU"/>
        </w:rPr>
        <w:t>​</w:t>
      </w:r>
      <w:r w:rsidRPr="009454B2">
        <w:rPr>
          <w:rFonts w:ascii="Times New Roman" w:hAnsi="Times New Roman"/>
          <w:color w:val="333333"/>
          <w:sz w:val="28"/>
          <w:lang w:val="ru-RU"/>
        </w:rPr>
        <w:t>​‌</w:t>
      </w:r>
      <w:r>
        <w:rPr>
          <w:rFonts w:ascii="Times New Roman" w:hAnsi="Times New Roman"/>
          <w:color w:val="000000"/>
          <w:sz w:val="28"/>
        </w:rPr>
        <w:t>http</w:t>
      </w:r>
      <w:r w:rsidRPr="009454B2">
        <w:rPr>
          <w:rFonts w:ascii="Times New Roman" w:hAnsi="Times New Roman"/>
          <w:color w:val="000000"/>
          <w:sz w:val="28"/>
          <w:lang w:val="ru-RU"/>
        </w:rPr>
        <w:t>://</w:t>
      </w:r>
      <w:r>
        <w:rPr>
          <w:rFonts w:ascii="Times New Roman" w:hAnsi="Times New Roman"/>
          <w:color w:val="000000"/>
          <w:sz w:val="28"/>
        </w:rPr>
        <w:t>him</w:t>
      </w:r>
      <w:r w:rsidRPr="009454B2">
        <w:rPr>
          <w:rFonts w:ascii="Times New Roman" w:hAnsi="Times New Roman"/>
          <w:color w:val="000000"/>
          <w:sz w:val="28"/>
          <w:lang w:val="ru-RU"/>
        </w:rPr>
        <w:t>.1</w:t>
      </w:r>
      <w:r>
        <w:rPr>
          <w:rFonts w:ascii="Times New Roman" w:hAnsi="Times New Roman"/>
          <w:color w:val="000000"/>
          <w:sz w:val="28"/>
        </w:rPr>
        <w:t>september</w:t>
      </w:r>
      <w:r w:rsidRPr="009454B2">
        <w:rPr>
          <w:rFonts w:ascii="Times New Roman" w:hAnsi="Times New Roman"/>
          <w:color w:val="000000"/>
          <w:sz w:val="28"/>
          <w:lang w:val="ru-RU"/>
        </w:rPr>
        <w:t>.</w:t>
      </w:r>
      <w:r>
        <w:rPr>
          <w:rFonts w:ascii="Times New Roman" w:hAnsi="Times New Roman"/>
          <w:color w:val="000000"/>
          <w:sz w:val="28"/>
        </w:rPr>
        <w:t>ru</w:t>
      </w:r>
      <w:r w:rsidRPr="009454B2">
        <w:rPr>
          <w:rFonts w:ascii="Times New Roman" w:hAnsi="Times New Roman"/>
          <w:color w:val="000000"/>
          <w:sz w:val="28"/>
          <w:lang w:val="ru-RU"/>
        </w:rPr>
        <w:t xml:space="preserve"> Единая коллекция ЦОР: Предметная коллекция «Химия»</w:t>
      </w:r>
      <w:r w:rsidRPr="009454B2">
        <w:rPr>
          <w:sz w:val="28"/>
          <w:lang w:val="ru-RU"/>
        </w:rPr>
        <w:br/>
      </w:r>
      <w:r w:rsidRPr="009454B2">
        <w:rPr>
          <w:rFonts w:ascii="Times New Roman" w:hAnsi="Times New Roman"/>
          <w:color w:val="000000"/>
          <w:sz w:val="28"/>
          <w:lang w:val="ru-RU"/>
        </w:rPr>
        <w:t xml:space="preserve"> </w:t>
      </w:r>
      <w:r>
        <w:rPr>
          <w:rFonts w:ascii="Times New Roman" w:hAnsi="Times New Roman"/>
          <w:color w:val="000000"/>
          <w:sz w:val="28"/>
        </w:rPr>
        <w:t>http</w:t>
      </w:r>
      <w:r w:rsidRPr="009454B2">
        <w:rPr>
          <w:rFonts w:ascii="Times New Roman" w:hAnsi="Times New Roman"/>
          <w:color w:val="000000"/>
          <w:sz w:val="28"/>
          <w:lang w:val="ru-RU"/>
        </w:rPr>
        <w:t>://</w:t>
      </w:r>
      <w:r>
        <w:rPr>
          <w:rFonts w:ascii="Times New Roman" w:hAnsi="Times New Roman"/>
          <w:color w:val="000000"/>
          <w:sz w:val="28"/>
        </w:rPr>
        <w:t>school</w:t>
      </w:r>
      <w:r w:rsidRPr="009454B2">
        <w:rPr>
          <w:rFonts w:ascii="Times New Roman" w:hAnsi="Times New Roman"/>
          <w:color w:val="000000"/>
          <w:sz w:val="28"/>
          <w:lang w:val="ru-RU"/>
        </w:rPr>
        <w:t>-</w:t>
      </w:r>
      <w:r>
        <w:rPr>
          <w:rFonts w:ascii="Times New Roman" w:hAnsi="Times New Roman"/>
          <w:color w:val="000000"/>
          <w:sz w:val="28"/>
        </w:rPr>
        <w:t>collection</w:t>
      </w:r>
      <w:r w:rsidRPr="009454B2">
        <w:rPr>
          <w:rFonts w:ascii="Times New Roman" w:hAnsi="Times New Roman"/>
          <w:color w:val="000000"/>
          <w:sz w:val="28"/>
          <w:lang w:val="ru-RU"/>
        </w:rPr>
        <w:t>.</w:t>
      </w:r>
      <w:r>
        <w:rPr>
          <w:rFonts w:ascii="Times New Roman" w:hAnsi="Times New Roman"/>
          <w:color w:val="000000"/>
          <w:sz w:val="28"/>
        </w:rPr>
        <w:t>edu</w:t>
      </w:r>
      <w:r w:rsidRPr="009454B2">
        <w:rPr>
          <w:rFonts w:ascii="Times New Roman" w:hAnsi="Times New Roman"/>
          <w:color w:val="000000"/>
          <w:sz w:val="28"/>
          <w:lang w:val="ru-RU"/>
        </w:rPr>
        <w:t>.</w:t>
      </w:r>
      <w:r>
        <w:rPr>
          <w:rFonts w:ascii="Times New Roman" w:hAnsi="Times New Roman"/>
          <w:color w:val="000000"/>
          <w:sz w:val="28"/>
        </w:rPr>
        <w:t>ru</w:t>
      </w:r>
      <w:r w:rsidRPr="009454B2">
        <w:rPr>
          <w:rFonts w:ascii="Times New Roman" w:hAnsi="Times New Roman"/>
          <w:color w:val="000000"/>
          <w:sz w:val="28"/>
          <w:lang w:val="ru-RU"/>
        </w:rPr>
        <w:t>/</w:t>
      </w:r>
      <w:r>
        <w:rPr>
          <w:rFonts w:ascii="Times New Roman" w:hAnsi="Times New Roman"/>
          <w:color w:val="000000"/>
          <w:sz w:val="28"/>
        </w:rPr>
        <w:t>collection</w:t>
      </w:r>
      <w:r w:rsidRPr="009454B2">
        <w:rPr>
          <w:rFonts w:ascii="Times New Roman" w:hAnsi="Times New Roman"/>
          <w:color w:val="000000"/>
          <w:sz w:val="28"/>
          <w:lang w:val="ru-RU"/>
        </w:rPr>
        <w:t>/</w:t>
      </w:r>
      <w:r>
        <w:rPr>
          <w:rFonts w:ascii="Times New Roman" w:hAnsi="Times New Roman"/>
          <w:color w:val="000000"/>
          <w:sz w:val="28"/>
        </w:rPr>
        <w:t>chemistry</w:t>
      </w:r>
      <w:r w:rsidRPr="009454B2">
        <w:rPr>
          <w:rFonts w:ascii="Times New Roman" w:hAnsi="Times New Roman"/>
          <w:color w:val="000000"/>
          <w:sz w:val="28"/>
          <w:lang w:val="ru-RU"/>
        </w:rPr>
        <w:t xml:space="preserve"> </w:t>
      </w:r>
      <w:proofErr w:type="gramStart"/>
      <w:r w:rsidRPr="009454B2">
        <w:rPr>
          <w:rFonts w:ascii="Times New Roman" w:hAnsi="Times New Roman"/>
          <w:color w:val="000000"/>
          <w:sz w:val="28"/>
          <w:lang w:val="ru-RU"/>
        </w:rPr>
        <w:t>Естественно-научные</w:t>
      </w:r>
      <w:proofErr w:type="gramEnd"/>
      <w:r w:rsidRPr="009454B2">
        <w:rPr>
          <w:rFonts w:ascii="Times New Roman" w:hAnsi="Times New Roman"/>
          <w:color w:val="000000"/>
          <w:sz w:val="28"/>
          <w:lang w:val="ru-RU"/>
        </w:rPr>
        <w:t xml:space="preserve"> эксперименты: химия. Коллекция Российского общеобразовательного портала</w:t>
      </w:r>
      <w:r w:rsidRPr="009454B2">
        <w:rPr>
          <w:sz w:val="28"/>
          <w:lang w:val="ru-RU"/>
        </w:rPr>
        <w:br/>
      </w:r>
      <w:r w:rsidRPr="009454B2">
        <w:rPr>
          <w:rFonts w:ascii="Times New Roman" w:hAnsi="Times New Roman"/>
          <w:color w:val="000000"/>
          <w:sz w:val="28"/>
          <w:lang w:val="ru-RU"/>
        </w:rPr>
        <w:t xml:space="preserve"> </w:t>
      </w:r>
      <w:r>
        <w:rPr>
          <w:rFonts w:ascii="Times New Roman" w:hAnsi="Times New Roman"/>
          <w:color w:val="000000"/>
          <w:sz w:val="28"/>
        </w:rPr>
        <w:t>http</w:t>
      </w:r>
      <w:r w:rsidRPr="009454B2">
        <w:rPr>
          <w:rFonts w:ascii="Times New Roman" w:hAnsi="Times New Roman"/>
          <w:color w:val="000000"/>
          <w:sz w:val="28"/>
          <w:lang w:val="ru-RU"/>
        </w:rPr>
        <w:t>://</w:t>
      </w:r>
      <w:r>
        <w:rPr>
          <w:rFonts w:ascii="Times New Roman" w:hAnsi="Times New Roman"/>
          <w:color w:val="000000"/>
          <w:sz w:val="28"/>
        </w:rPr>
        <w:t>experiment</w:t>
      </w:r>
      <w:r w:rsidRPr="009454B2">
        <w:rPr>
          <w:rFonts w:ascii="Times New Roman" w:hAnsi="Times New Roman"/>
          <w:color w:val="000000"/>
          <w:sz w:val="28"/>
          <w:lang w:val="ru-RU"/>
        </w:rPr>
        <w:t>.</w:t>
      </w:r>
      <w:r>
        <w:rPr>
          <w:rFonts w:ascii="Times New Roman" w:hAnsi="Times New Roman"/>
          <w:color w:val="000000"/>
          <w:sz w:val="28"/>
        </w:rPr>
        <w:t>edu</w:t>
      </w:r>
      <w:r w:rsidRPr="009454B2">
        <w:rPr>
          <w:rFonts w:ascii="Times New Roman" w:hAnsi="Times New Roman"/>
          <w:color w:val="000000"/>
          <w:sz w:val="28"/>
          <w:lang w:val="ru-RU"/>
        </w:rPr>
        <w:t>.</w:t>
      </w:r>
      <w:r>
        <w:rPr>
          <w:rFonts w:ascii="Times New Roman" w:hAnsi="Times New Roman"/>
          <w:color w:val="000000"/>
          <w:sz w:val="28"/>
        </w:rPr>
        <w:t>ru</w:t>
      </w:r>
      <w:r w:rsidRPr="009454B2">
        <w:rPr>
          <w:rFonts w:ascii="Times New Roman" w:hAnsi="Times New Roman"/>
          <w:color w:val="000000"/>
          <w:sz w:val="28"/>
          <w:lang w:val="ru-RU"/>
        </w:rPr>
        <w:t xml:space="preserve"> АЛХИМИК: сайт Л.Ю. Аликберовой</w:t>
      </w:r>
      <w:r w:rsidRPr="009454B2">
        <w:rPr>
          <w:sz w:val="28"/>
          <w:lang w:val="ru-RU"/>
        </w:rPr>
        <w:br/>
      </w:r>
      <w:r w:rsidRPr="009454B2">
        <w:rPr>
          <w:rFonts w:ascii="Times New Roman" w:hAnsi="Times New Roman"/>
          <w:color w:val="000000"/>
          <w:sz w:val="28"/>
          <w:lang w:val="ru-RU"/>
        </w:rPr>
        <w:t xml:space="preserve"> </w:t>
      </w:r>
      <w:r>
        <w:rPr>
          <w:rFonts w:ascii="Times New Roman" w:hAnsi="Times New Roman"/>
          <w:color w:val="000000"/>
          <w:sz w:val="28"/>
        </w:rPr>
        <w:t>http</w:t>
      </w:r>
      <w:r w:rsidRPr="009454B2">
        <w:rPr>
          <w:rFonts w:ascii="Times New Roman" w:hAnsi="Times New Roman"/>
          <w:color w:val="000000"/>
          <w:sz w:val="28"/>
          <w:lang w:val="ru-RU"/>
        </w:rPr>
        <w:t>://</w:t>
      </w:r>
      <w:r>
        <w:rPr>
          <w:rFonts w:ascii="Times New Roman" w:hAnsi="Times New Roman"/>
          <w:color w:val="000000"/>
          <w:sz w:val="28"/>
        </w:rPr>
        <w:t>www</w:t>
      </w:r>
      <w:r w:rsidRPr="009454B2">
        <w:rPr>
          <w:rFonts w:ascii="Times New Roman" w:hAnsi="Times New Roman"/>
          <w:color w:val="000000"/>
          <w:sz w:val="28"/>
          <w:lang w:val="ru-RU"/>
        </w:rPr>
        <w:t xml:space="preserve"> </w:t>
      </w:r>
      <w:r>
        <w:rPr>
          <w:rFonts w:ascii="Times New Roman" w:hAnsi="Times New Roman"/>
          <w:color w:val="000000"/>
          <w:sz w:val="28"/>
        </w:rPr>
        <w:t>alhimik</w:t>
      </w:r>
      <w:r w:rsidRPr="009454B2">
        <w:rPr>
          <w:rFonts w:ascii="Times New Roman" w:hAnsi="Times New Roman"/>
          <w:color w:val="000000"/>
          <w:sz w:val="28"/>
          <w:lang w:val="ru-RU"/>
        </w:rPr>
        <w:t>.</w:t>
      </w:r>
      <w:r>
        <w:rPr>
          <w:rFonts w:ascii="Times New Roman" w:hAnsi="Times New Roman"/>
          <w:color w:val="000000"/>
          <w:sz w:val="28"/>
        </w:rPr>
        <w:t>ru</w:t>
      </w:r>
      <w:r w:rsidRPr="009454B2">
        <w:rPr>
          <w:rFonts w:ascii="Times New Roman" w:hAnsi="Times New Roman"/>
          <w:color w:val="000000"/>
          <w:sz w:val="28"/>
          <w:lang w:val="ru-RU"/>
        </w:rPr>
        <w:t xml:space="preserve"> Всероссийская олимпиада школьников по химии</w:t>
      </w:r>
      <w:r w:rsidRPr="009454B2">
        <w:rPr>
          <w:sz w:val="28"/>
          <w:lang w:val="ru-RU"/>
        </w:rPr>
        <w:br/>
      </w:r>
      <w:r w:rsidRPr="009454B2">
        <w:rPr>
          <w:rFonts w:ascii="Times New Roman" w:hAnsi="Times New Roman"/>
          <w:color w:val="000000"/>
          <w:sz w:val="28"/>
          <w:lang w:val="ru-RU"/>
        </w:rPr>
        <w:lastRenderedPageBreak/>
        <w:t xml:space="preserve"> </w:t>
      </w:r>
      <w:r>
        <w:rPr>
          <w:rFonts w:ascii="Times New Roman" w:hAnsi="Times New Roman"/>
          <w:color w:val="000000"/>
          <w:sz w:val="28"/>
        </w:rPr>
        <w:t>http</w:t>
      </w:r>
      <w:r w:rsidRPr="009454B2">
        <w:rPr>
          <w:rFonts w:ascii="Times New Roman" w:hAnsi="Times New Roman"/>
          <w:color w:val="000000"/>
          <w:sz w:val="28"/>
          <w:lang w:val="ru-RU"/>
        </w:rPr>
        <w:t>://</w:t>
      </w:r>
      <w:r>
        <w:rPr>
          <w:rFonts w:ascii="Times New Roman" w:hAnsi="Times New Roman"/>
          <w:color w:val="000000"/>
          <w:sz w:val="28"/>
        </w:rPr>
        <w:t>chem</w:t>
      </w:r>
      <w:r w:rsidRPr="009454B2">
        <w:rPr>
          <w:rFonts w:ascii="Times New Roman" w:hAnsi="Times New Roman"/>
          <w:color w:val="000000"/>
          <w:sz w:val="28"/>
          <w:lang w:val="ru-RU"/>
        </w:rPr>
        <w:t>.</w:t>
      </w:r>
      <w:r>
        <w:rPr>
          <w:rFonts w:ascii="Times New Roman" w:hAnsi="Times New Roman"/>
          <w:color w:val="000000"/>
          <w:sz w:val="28"/>
        </w:rPr>
        <w:t>rusolymp</w:t>
      </w:r>
      <w:r w:rsidRPr="009454B2">
        <w:rPr>
          <w:rFonts w:ascii="Times New Roman" w:hAnsi="Times New Roman"/>
          <w:color w:val="000000"/>
          <w:sz w:val="28"/>
          <w:lang w:val="ru-RU"/>
        </w:rPr>
        <w:t>.</w:t>
      </w:r>
      <w:r>
        <w:rPr>
          <w:rFonts w:ascii="Times New Roman" w:hAnsi="Times New Roman"/>
          <w:color w:val="000000"/>
          <w:sz w:val="28"/>
        </w:rPr>
        <w:t>ru</w:t>
      </w:r>
      <w:r w:rsidRPr="009454B2">
        <w:rPr>
          <w:rFonts w:ascii="Times New Roman" w:hAnsi="Times New Roman"/>
          <w:color w:val="000000"/>
          <w:sz w:val="28"/>
          <w:lang w:val="ru-RU"/>
        </w:rPr>
        <w:t xml:space="preserve"> Органическая химия: электронный учебник для средней школы</w:t>
      </w:r>
      <w:r w:rsidRPr="009454B2">
        <w:rPr>
          <w:sz w:val="28"/>
          <w:lang w:val="ru-RU"/>
        </w:rPr>
        <w:br/>
      </w:r>
      <w:r w:rsidRPr="009454B2">
        <w:rPr>
          <w:rFonts w:ascii="Times New Roman" w:hAnsi="Times New Roman"/>
          <w:color w:val="000000"/>
          <w:sz w:val="28"/>
          <w:lang w:val="ru-RU"/>
        </w:rPr>
        <w:t xml:space="preserve"> </w:t>
      </w:r>
      <w:r>
        <w:rPr>
          <w:rFonts w:ascii="Times New Roman" w:hAnsi="Times New Roman"/>
          <w:color w:val="000000"/>
          <w:sz w:val="28"/>
        </w:rPr>
        <w:t>http</w:t>
      </w:r>
      <w:r w:rsidRPr="009454B2">
        <w:rPr>
          <w:rFonts w:ascii="Times New Roman" w:hAnsi="Times New Roman"/>
          <w:color w:val="000000"/>
          <w:sz w:val="28"/>
          <w:lang w:val="ru-RU"/>
        </w:rPr>
        <w:t>://</w:t>
      </w:r>
      <w:r>
        <w:rPr>
          <w:rFonts w:ascii="Times New Roman" w:hAnsi="Times New Roman"/>
          <w:color w:val="000000"/>
          <w:sz w:val="28"/>
        </w:rPr>
        <w:t>www</w:t>
      </w:r>
      <w:r w:rsidRPr="009454B2">
        <w:rPr>
          <w:rFonts w:ascii="Times New Roman" w:hAnsi="Times New Roman"/>
          <w:color w:val="000000"/>
          <w:sz w:val="28"/>
          <w:lang w:val="ru-RU"/>
        </w:rPr>
        <w:t>.</w:t>
      </w:r>
      <w:r>
        <w:rPr>
          <w:rFonts w:ascii="Times New Roman" w:hAnsi="Times New Roman"/>
          <w:color w:val="000000"/>
          <w:sz w:val="28"/>
        </w:rPr>
        <w:t>chemistry</w:t>
      </w:r>
      <w:r w:rsidRPr="009454B2">
        <w:rPr>
          <w:rFonts w:ascii="Times New Roman" w:hAnsi="Times New Roman"/>
          <w:color w:val="000000"/>
          <w:sz w:val="28"/>
          <w:lang w:val="ru-RU"/>
        </w:rPr>
        <w:t>.</w:t>
      </w:r>
      <w:r>
        <w:rPr>
          <w:rFonts w:ascii="Times New Roman" w:hAnsi="Times New Roman"/>
          <w:color w:val="000000"/>
          <w:sz w:val="28"/>
        </w:rPr>
        <w:t>ssu</w:t>
      </w:r>
      <w:r w:rsidRPr="009454B2">
        <w:rPr>
          <w:rFonts w:ascii="Times New Roman" w:hAnsi="Times New Roman"/>
          <w:color w:val="000000"/>
          <w:sz w:val="28"/>
          <w:lang w:val="ru-RU"/>
        </w:rPr>
        <w:t>.</w:t>
      </w:r>
      <w:r>
        <w:rPr>
          <w:rFonts w:ascii="Times New Roman" w:hAnsi="Times New Roman"/>
          <w:color w:val="000000"/>
          <w:sz w:val="28"/>
        </w:rPr>
        <w:t>samara</w:t>
      </w:r>
      <w:r w:rsidRPr="009454B2">
        <w:rPr>
          <w:rFonts w:ascii="Times New Roman" w:hAnsi="Times New Roman"/>
          <w:color w:val="000000"/>
          <w:sz w:val="28"/>
          <w:lang w:val="ru-RU"/>
        </w:rPr>
        <w:t>.</w:t>
      </w:r>
      <w:r>
        <w:rPr>
          <w:rFonts w:ascii="Times New Roman" w:hAnsi="Times New Roman"/>
          <w:color w:val="000000"/>
          <w:sz w:val="28"/>
        </w:rPr>
        <w:t>ru</w:t>
      </w:r>
      <w:r w:rsidRPr="009454B2">
        <w:rPr>
          <w:rFonts w:ascii="Times New Roman" w:hAnsi="Times New Roman"/>
          <w:color w:val="000000"/>
          <w:sz w:val="28"/>
          <w:lang w:val="ru-RU"/>
        </w:rPr>
        <w:t xml:space="preserve"> Основы химии: электронный учебник</w:t>
      </w:r>
      <w:r w:rsidRPr="009454B2">
        <w:rPr>
          <w:sz w:val="28"/>
          <w:lang w:val="ru-RU"/>
        </w:rPr>
        <w:br/>
      </w:r>
      <w:r w:rsidRPr="009454B2">
        <w:rPr>
          <w:rFonts w:ascii="Times New Roman" w:hAnsi="Times New Roman"/>
          <w:color w:val="000000"/>
          <w:sz w:val="28"/>
          <w:lang w:val="ru-RU"/>
        </w:rPr>
        <w:t xml:space="preserve"> </w:t>
      </w:r>
      <w:r>
        <w:rPr>
          <w:rFonts w:ascii="Times New Roman" w:hAnsi="Times New Roman"/>
          <w:color w:val="000000"/>
          <w:sz w:val="28"/>
        </w:rPr>
        <w:t>http</w:t>
      </w:r>
      <w:r w:rsidRPr="009454B2">
        <w:rPr>
          <w:rFonts w:ascii="Times New Roman" w:hAnsi="Times New Roman"/>
          <w:color w:val="000000"/>
          <w:sz w:val="28"/>
          <w:lang w:val="ru-RU"/>
        </w:rPr>
        <w:t>://</w:t>
      </w:r>
      <w:r>
        <w:rPr>
          <w:rFonts w:ascii="Times New Roman" w:hAnsi="Times New Roman"/>
          <w:color w:val="000000"/>
          <w:sz w:val="28"/>
        </w:rPr>
        <w:t>www</w:t>
      </w:r>
      <w:r w:rsidRPr="009454B2">
        <w:rPr>
          <w:rFonts w:ascii="Times New Roman" w:hAnsi="Times New Roman"/>
          <w:color w:val="000000"/>
          <w:sz w:val="28"/>
          <w:lang w:val="ru-RU"/>
        </w:rPr>
        <w:t xml:space="preserve"> </w:t>
      </w:r>
      <w:r>
        <w:rPr>
          <w:rFonts w:ascii="Times New Roman" w:hAnsi="Times New Roman"/>
          <w:color w:val="000000"/>
          <w:sz w:val="28"/>
        </w:rPr>
        <w:t>hemi</w:t>
      </w:r>
      <w:r w:rsidRPr="009454B2">
        <w:rPr>
          <w:rFonts w:ascii="Times New Roman" w:hAnsi="Times New Roman"/>
          <w:color w:val="000000"/>
          <w:sz w:val="28"/>
          <w:lang w:val="ru-RU"/>
        </w:rPr>
        <w:t>.</w:t>
      </w:r>
      <w:r>
        <w:rPr>
          <w:rFonts w:ascii="Times New Roman" w:hAnsi="Times New Roman"/>
          <w:color w:val="000000"/>
          <w:sz w:val="28"/>
        </w:rPr>
        <w:t>nsu</w:t>
      </w:r>
      <w:r w:rsidRPr="009454B2">
        <w:rPr>
          <w:rFonts w:ascii="Times New Roman" w:hAnsi="Times New Roman"/>
          <w:color w:val="000000"/>
          <w:sz w:val="28"/>
          <w:lang w:val="ru-RU"/>
        </w:rPr>
        <w:t>.</w:t>
      </w:r>
      <w:r>
        <w:rPr>
          <w:rFonts w:ascii="Times New Roman" w:hAnsi="Times New Roman"/>
          <w:color w:val="000000"/>
          <w:sz w:val="28"/>
        </w:rPr>
        <w:t>ru</w:t>
      </w:r>
      <w:r w:rsidRPr="009454B2">
        <w:rPr>
          <w:rFonts w:ascii="Times New Roman" w:hAnsi="Times New Roman"/>
          <w:color w:val="000000"/>
          <w:sz w:val="28"/>
          <w:lang w:val="ru-RU"/>
        </w:rPr>
        <w:t xml:space="preserve"> Открытый колледж: Химия</w:t>
      </w:r>
      <w:r w:rsidRPr="009454B2">
        <w:rPr>
          <w:sz w:val="28"/>
          <w:lang w:val="ru-RU"/>
        </w:rPr>
        <w:br/>
      </w:r>
      <w:r w:rsidRPr="009454B2">
        <w:rPr>
          <w:rFonts w:ascii="Times New Roman" w:hAnsi="Times New Roman"/>
          <w:color w:val="000000"/>
          <w:sz w:val="28"/>
          <w:lang w:val="ru-RU"/>
        </w:rPr>
        <w:t xml:space="preserve"> </w:t>
      </w:r>
      <w:r>
        <w:rPr>
          <w:rFonts w:ascii="Times New Roman" w:hAnsi="Times New Roman"/>
          <w:color w:val="000000"/>
          <w:sz w:val="28"/>
        </w:rPr>
        <w:t>http</w:t>
      </w:r>
      <w:r w:rsidRPr="009454B2">
        <w:rPr>
          <w:rFonts w:ascii="Times New Roman" w:hAnsi="Times New Roman"/>
          <w:color w:val="000000"/>
          <w:sz w:val="28"/>
          <w:lang w:val="ru-RU"/>
        </w:rPr>
        <w:t>://</w:t>
      </w:r>
      <w:r>
        <w:rPr>
          <w:rFonts w:ascii="Times New Roman" w:hAnsi="Times New Roman"/>
          <w:color w:val="000000"/>
          <w:sz w:val="28"/>
        </w:rPr>
        <w:t>www</w:t>
      </w:r>
      <w:r w:rsidRPr="009454B2">
        <w:rPr>
          <w:rFonts w:ascii="Times New Roman" w:hAnsi="Times New Roman"/>
          <w:color w:val="000000"/>
          <w:sz w:val="28"/>
          <w:lang w:val="ru-RU"/>
        </w:rPr>
        <w:t>.</w:t>
      </w:r>
      <w:r>
        <w:rPr>
          <w:rFonts w:ascii="Times New Roman" w:hAnsi="Times New Roman"/>
          <w:color w:val="000000"/>
          <w:sz w:val="28"/>
        </w:rPr>
        <w:t>chemistry</w:t>
      </w:r>
      <w:r w:rsidRPr="009454B2">
        <w:rPr>
          <w:rFonts w:ascii="Times New Roman" w:hAnsi="Times New Roman"/>
          <w:color w:val="000000"/>
          <w:sz w:val="28"/>
          <w:lang w:val="ru-RU"/>
        </w:rPr>
        <w:t>.</w:t>
      </w:r>
      <w:r>
        <w:rPr>
          <w:rFonts w:ascii="Times New Roman" w:hAnsi="Times New Roman"/>
          <w:color w:val="000000"/>
          <w:sz w:val="28"/>
        </w:rPr>
        <w:t>ru</w:t>
      </w:r>
      <w:r w:rsidRPr="009454B2">
        <w:rPr>
          <w:rFonts w:ascii="Times New Roman" w:hAnsi="Times New Roman"/>
          <w:color w:val="000000"/>
          <w:sz w:val="28"/>
          <w:lang w:val="ru-RU"/>
        </w:rPr>
        <w:t xml:space="preserve"> Дистанционная олимпиада по химии: телекоммуникационный образовательный проект</w:t>
      </w:r>
      <w:r w:rsidRPr="009454B2">
        <w:rPr>
          <w:sz w:val="28"/>
          <w:lang w:val="ru-RU"/>
        </w:rPr>
        <w:br/>
      </w:r>
      <w:bookmarkStart w:id="15" w:name="4ae8c924-a53d-4ec6-ab2c-df94aa71f8b5"/>
      <w:bookmarkEnd w:id="15"/>
      <w:bookmarkEnd w:id="12"/>
    </w:p>
    <w:sectPr w:rsidR="009454B2" w:rsidRPr="009454B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507"/>
    <w:multiLevelType w:val="multilevel"/>
    <w:tmpl w:val="D9D2FDB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F6674"/>
    <w:rsid w:val="00136F5E"/>
    <w:rsid w:val="0014723B"/>
    <w:rsid w:val="003935A0"/>
    <w:rsid w:val="005518CB"/>
    <w:rsid w:val="006710CB"/>
    <w:rsid w:val="007F6674"/>
    <w:rsid w:val="008548DB"/>
    <w:rsid w:val="009454B2"/>
    <w:rsid w:val="00997613"/>
    <w:rsid w:val="00B41C0A"/>
    <w:rsid w:val="00F920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F9207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F9207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7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714EB-60F9-49F0-9E88-D07F7CFF3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39</Pages>
  <Words>9999</Words>
  <Characters>56995</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Людмила</cp:lastModifiedBy>
  <cp:revision>10</cp:revision>
  <dcterms:created xsi:type="dcterms:W3CDTF">2023-09-28T16:37:00Z</dcterms:created>
  <dcterms:modified xsi:type="dcterms:W3CDTF">2024-10-09T06:35:00Z</dcterms:modified>
</cp:coreProperties>
</file>